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D" w:rsidRPr="0096465F" w:rsidRDefault="00640D0D" w:rsidP="001446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072B6B" w:rsidRPr="0096465F" w:rsidRDefault="00072B6B" w:rsidP="001446FA">
      <w:pPr>
        <w:jc w:val="center"/>
        <w:rPr>
          <w:rFonts w:asciiTheme="majorHAnsi" w:hAnsiTheme="majorHAnsi"/>
          <w:b/>
          <w:sz w:val="28"/>
          <w:szCs w:val="28"/>
        </w:rPr>
      </w:pPr>
      <w:r w:rsidRPr="0096465F">
        <w:rPr>
          <w:rFonts w:asciiTheme="majorHAnsi" w:hAnsiTheme="majorHAnsi"/>
          <w:b/>
          <w:sz w:val="28"/>
          <w:szCs w:val="28"/>
        </w:rPr>
        <w:t>Годовой отчет о деятельности правления ТСЖ «Уктус-3» за 2023 год.</w:t>
      </w:r>
    </w:p>
    <w:p w:rsidR="00072B6B" w:rsidRPr="0096465F" w:rsidRDefault="00072B6B" w:rsidP="00C83F1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6465F">
        <w:rPr>
          <w:rFonts w:asciiTheme="majorHAnsi" w:hAnsiTheme="majorHAnsi"/>
          <w:b/>
          <w:i/>
          <w:sz w:val="28"/>
          <w:szCs w:val="28"/>
        </w:rPr>
        <w:t>Уважаемые члены ТСЖ «Уктус-3»!</w:t>
      </w:r>
    </w:p>
    <w:p w:rsidR="00037812" w:rsidRPr="0096465F" w:rsidRDefault="00892563" w:rsidP="008720C2">
      <w:pPr>
        <w:spacing w:after="0" w:line="400" w:lineRule="atLeast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В соответствии со ст.147 ЖК РФ руководство деятельностью товарищества собственников жилья осуществляется правлением товарищества. Правление вправе принимать </w:t>
      </w:r>
      <w:r w:rsidR="00DC3CA7" w:rsidRPr="0096465F">
        <w:rPr>
          <w:rFonts w:asciiTheme="majorHAnsi" w:hAnsiTheme="majorHAnsi" w:cs="Times New Roman"/>
          <w:sz w:val="28"/>
          <w:szCs w:val="28"/>
        </w:rPr>
        <w:t xml:space="preserve">решения по всем вопросам деятельности товарищества, за исключением вопросов, отнесенных к </w:t>
      </w:r>
      <w:r w:rsidR="00037812" w:rsidRPr="0096465F">
        <w:rPr>
          <w:rFonts w:asciiTheme="majorHAnsi" w:hAnsiTheme="majorHAnsi" w:cs="Times New Roman"/>
          <w:sz w:val="28"/>
          <w:szCs w:val="28"/>
        </w:rPr>
        <w:t>компетенции общего собрания собственников помещений в многоквартирном доме и общего собрания членов ТСЖ.</w:t>
      </w:r>
    </w:p>
    <w:p w:rsidR="009D72BE" w:rsidRPr="0096465F" w:rsidRDefault="00DC3CA7" w:rsidP="008720C2">
      <w:pPr>
        <w:spacing w:after="0" w:line="400" w:lineRule="atLeast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791752" w:rsidRPr="0096465F">
        <w:rPr>
          <w:rFonts w:asciiTheme="majorHAnsi" w:hAnsiTheme="majorHAnsi" w:cs="Times New Roman"/>
          <w:sz w:val="28"/>
          <w:szCs w:val="28"/>
        </w:rPr>
        <w:t>Цел</w:t>
      </w:r>
      <w:r w:rsidR="00640D0D" w:rsidRPr="0096465F">
        <w:rPr>
          <w:rFonts w:asciiTheme="majorHAnsi" w:hAnsiTheme="majorHAnsi" w:cs="Times New Roman"/>
          <w:sz w:val="28"/>
          <w:szCs w:val="28"/>
        </w:rPr>
        <w:t>и</w:t>
      </w:r>
      <w:r w:rsidR="00791752" w:rsidRPr="0096465F">
        <w:rPr>
          <w:rFonts w:asciiTheme="majorHAnsi" w:hAnsiTheme="majorHAnsi" w:cs="Times New Roman"/>
          <w:sz w:val="28"/>
          <w:szCs w:val="28"/>
        </w:rPr>
        <w:t xml:space="preserve"> нашей работы - </w:t>
      </w:r>
      <w:r w:rsidR="009D72BE" w:rsidRPr="0096465F">
        <w:rPr>
          <w:rFonts w:asciiTheme="majorHAnsi" w:hAnsiTheme="majorHAnsi" w:cs="Times New Roman"/>
          <w:sz w:val="28"/>
          <w:szCs w:val="28"/>
        </w:rPr>
        <w:t>повышение комфортности и безопасности проживания всех жителе</w:t>
      </w:r>
      <w:r w:rsidR="00640D0D" w:rsidRPr="0096465F">
        <w:rPr>
          <w:rFonts w:asciiTheme="majorHAnsi" w:hAnsiTheme="majorHAnsi" w:cs="Times New Roman"/>
          <w:sz w:val="28"/>
          <w:szCs w:val="28"/>
        </w:rPr>
        <w:t>й нашего многоквартирного дома и обеспечение качественного предоставления коммунальных услуг (вопрос некачественного предоставления ресурса РСО не рассматриваем). Поэтому постоянно проводится проверка общедомового оборудования, наша цель работать на недопущение аварийных ситуаций, а не на их устранение.</w:t>
      </w:r>
    </w:p>
    <w:p w:rsidR="005B467A" w:rsidRPr="0096465F" w:rsidRDefault="005B467A" w:rsidP="008720C2">
      <w:pPr>
        <w:spacing w:after="0" w:line="400" w:lineRule="atLeast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На протяжении многих лет мы сами обслуживаем жилой фонд. Для этого у нас имеются сотрудники, которые прикладывают все усилия, чтобы полноценно обслуживать дом. </w:t>
      </w:r>
    </w:p>
    <w:p w:rsidR="006C1636" w:rsidRPr="0096465F" w:rsidRDefault="00640D0D" w:rsidP="008720C2">
      <w:pPr>
        <w:spacing w:after="0" w:line="400" w:lineRule="atLeast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     </w:t>
      </w:r>
      <w:r w:rsidR="003D1218" w:rsidRPr="0096465F">
        <w:rPr>
          <w:rFonts w:asciiTheme="majorHAnsi" w:hAnsiTheme="majorHAnsi" w:cs="Times New Roman"/>
          <w:sz w:val="28"/>
          <w:szCs w:val="28"/>
        </w:rPr>
        <w:t>На период отчетного 2023 года</w:t>
      </w:r>
      <w:r w:rsidR="00EA6A52" w:rsidRPr="0096465F">
        <w:rPr>
          <w:rFonts w:asciiTheme="majorHAnsi" w:hAnsiTheme="majorHAnsi" w:cs="Times New Roman"/>
          <w:sz w:val="28"/>
          <w:szCs w:val="28"/>
        </w:rPr>
        <w:t>, в соответствии с решения</w:t>
      </w:r>
      <w:r w:rsidR="00453299" w:rsidRPr="0096465F">
        <w:rPr>
          <w:rFonts w:asciiTheme="majorHAnsi" w:hAnsiTheme="majorHAnsi" w:cs="Times New Roman"/>
          <w:sz w:val="28"/>
          <w:szCs w:val="28"/>
        </w:rPr>
        <w:t>м</w:t>
      </w:r>
      <w:r w:rsidR="00EA6A52" w:rsidRPr="0096465F">
        <w:rPr>
          <w:rFonts w:asciiTheme="majorHAnsi" w:hAnsiTheme="majorHAnsi" w:cs="Times New Roman"/>
          <w:sz w:val="28"/>
          <w:szCs w:val="28"/>
        </w:rPr>
        <w:t>и общих собраний</w:t>
      </w:r>
      <w:r w:rsidR="00453299" w:rsidRPr="0096465F">
        <w:rPr>
          <w:rFonts w:asciiTheme="majorHAnsi" w:hAnsiTheme="majorHAnsi" w:cs="Times New Roman"/>
          <w:sz w:val="28"/>
          <w:szCs w:val="28"/>
        </w:rPr>
        <w:t xml:space="preserve"> членов ТСЖ «Уктус-3» </w:t>
      </w:r>
      <w:r w:rsidR="008F75B6" w:rsidRPr="0096465F">
        <w:rPr>
          <w:rFonts w:asciiTheme="majorHAnsi" w:hAnsiTheme="majorHAnsi" w:cs="Times New Roman"/>
          <w:sz w:val="28"/>
          <w:szCs w:val="28"/>
        </w:rPr>
        <w:t>№</w:t>
      </w:r>
      <w:r w:rsidR="00246C9D" w:rsidRPr="0096465F">
        <w:rPr>
          <w:rFonts w:asciiTheme="majorHAnsi" w:hAnsiTheme="majorHAnsi" w:cs="Times New Roman"/>
          <w:sz w:val="28"/>
          <w:szCs w:val="28"/>
        </w:rPr>
        <w:t>№ 2/2022 от 27.06.2022.</w:t>
      </w:r>
      <w:r w:rsidR="008F75B6" w:rsidRPr="0096465F">
        <w:rPr>
          <w:rFonts w:asciiTheme="majorHAnsi" w:hAnsiTheme="majorHAnsi" w:cs="Times New Roman"/>
          <w:sz w:val="28"/>
          <w:szCs w:val="28"/>
        </w:rPr>
        <w:t xml:space="preserve">, 2/2023 от 03.07.2023.  </w:t>
      </w:r>
      <w:r w:rsidR="00246C9D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3D1218" w:rsidRPr="0096465F">
        <w:rPr>
          <w:rFonts w:asciiTheme="majorHAnsi" w:hAnsiTheme="majorHAnsi" w:cs="Times New Roman"/>
          <w:sz w:val="28"/>
          <w:szCs w:val="28"/>
        </w:rPr>
        <w:t xml:space="preserve"> был установлен размер обязательного платежа</w:t>
      </w:r>
      <w:r w:rsidR="008F75B6" w:rsidRPr="0096465F">
        <w:rPr>
          <w:rFonts w:asciiTheme="majorHAnsi" w:hAnsiTheme="majorHAnsi" w:cs="Times New Roman"/>
          <w:sz w:val="28"/>
          <w:szCs w:val="28"/>
        </w:rPr>
        <w:t xml:space="preserve"> за содержание и ремонт помещения в МКД, включая работы по содержанию общего имущества в многоквартирном доме и его управлению</w:t>
      </w:r>
      <w:r w:rsidR="004A6FE2" w:rsidRPr="0096465F">
        <w:rPr>
          <w:rFonts w:asciiTheme="majorHAnsi" w:hAnsiTheme="majorHAnsi" w:cs="Times New Roman"/>
          <w:sz w:val="28"/>
          <w:szCs w:val="28"/>
        </w:rPr>
        <w:t xml:space="preserve"> в размере 30 рублей с 1 кв.</w:t>
      </w:r>
      <w:r w:rsidR="002D4D6E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4A6FE2" w:rsidRPr="0096465F">
        <w:rPr>
          <w:rFonts w:asciiTheme="majorHAnsi" w:hAnsiTheme="majorHAnsi" w:cs="Times New Roman"/>
          <w:sz w:val="28"/>
          <w:szCs w:val="28"/>
        </w:rPr>
        <w:t>м площади помещения.</w:t>
      </w:r>
      <w:r w:rsidR="00301ADC" w:rsidRPr="0096465F">
        <w:rPr>
          <w:rFonts w:asciiTheme="majorHAnsi" w:hAnsiTheme="majorHAnsi" w:cs="Times New Roman"/>
          <w:sz w:val="28"/>
          <w:szCs w:val="28"/>
        </w:rPr>
        <w:t xml:space="preserve"> Все запланированные в смете работы выполнены в полном объеме. </w:t>
      </w:r>
      <w:r w:rsidR="005059BB" w:rsidRPr="0096465F">
        <w:rPr>
          <w:rFonts w:asciiTheme="majorHAnsi" w:hAnsiTheme="majorHAnsi" w:cs="Times New Roman"/>
          <w:sz w:val="28"/>
          <w:szCs w:val="28"/>
        </w:rPr>
        <w:t xml:space="preserve">Исполнение сметы проверяет ревизионная комиссия и предоставляет отчет. </w:t>
      </w:r>
    </w:p>
    <w:p w:rsidR="006C3EE5" w:rsidRPr="001B6C45" w:rsidRDefault="00640D0D" w:rsidP="008720C2">
      <w:pPr>
        <w:pStyle w:val="a4"/>
        <w:spacing w:before="0" w:beforeAutospacing="0" w:after="195" w:afterAutospacing="0" w:line="400" w:lineRule="atLeast"/>
        <w:ind w:firstLine="360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     </w:t>
      </w:r>
      <w:r w:rsidR="006C3EE5" w:rsidRPr="0096465F">
        <w:rPr>
          <w:rFonts w:asciiTheme="majorHAnsi" w:hAnsiTheme="majorHAnsi"/>
          <w:sz w:val="28"/>
          <w:szCs w:val="28"/>
        </w:rPr>
        <w:t xml:space="preserve">В 2023 году согласно решению общего собрания </w:t>
      </w:r>
      <w:r w:rsidR="00F80477" w:rsidRPr="0096465F">
        <w:rPr>
          <w:rFonts w:asciiTheme="majorHAnsi" w:hAnsiTheme="majorHAnsi"/>
          <w:sz w:val="28"/>
          <w:szCs w:val="28"/>
        </w:rPr>
        <w:t xml:space="preserve">Правлением, совместно с Администрацией города Екатеринбурга, </w:t>
      </w:r>
      <w:r w:rsidR="006C3EE5" w:rsidRPr="0096465F">
        <w:rPr>
          <w:rFonts w:asciiTheme="majorHAnsi" w:hAnsiTheme="majorHAnsi"/>
          <w:sz w:val="28"/>
          <w:szCs w:val="28"/>
        </w:rPr>
        <w:t xml:space="preserve">был </w:t>
      </w:r>
      <w:r w:rsidR="009775D1" w:rsidRPr="0096465F">
        <w:rPr>
          <w:rFonts w:asciiTheme="majorHAnsi" w:hAnsiTheme="majorHAnsi"/>
          <w:sz w:val="28"/>
          <w:szCs w:val="28"/>
        </w:rPr>
        <w:t>организова</w:t>
      </w:r>
      <w:r w:rsidR="006C3EE5" w:rsidRPr="0096465F">
        <w:rPr>
          <w:rFonts w:asciiTheme="majorHAnsi" w:hAnsiTheme="majorHAnsi"/>
          <w:sz w:val="28"/>
          <w:szCs w:val="28"/>
        </w:rPr>
        <w:t>н</w:t>
      </w:r>
      <w:r w:rsidR="009775D1" w:rsidRPr="0096465F">
        <w:rPr>
          <w:rFonts w:asciiTheme="majorHAnsi" w:hAnsiTheme="majorHAnsi"/>
          <w:sz w:val="28"/>
          <w:szCs w:val="28"/>
        </w:rPr>
        <w:t xml:space="preserve"> капитальный ремонт общего имущества, в ходе которого произведен</w:t>
      </w:r>
      <w:r w:rsidR="00CC7375" w:rsidRPr="0096465F">
        <w:rPr>
          <w:rFonts w:asciiTheme="majorHAnsi" w:hAnsiTheme="majorHAnsi"/>
          <w:sz w:val="28"/>
          <w:szCs w:val="28"/>
        </w:rPr>
        <w:t>а</w:t>
      </w:r>
      <w:r w:rsidR="006C3EE5" w:rsidRPr="0096465F">
        <w:rPr>
          <w:rFonts w:asciiTheme="majorHAnsi" w:hAnsiTheme="majorHAnsi"/>
          <w:sz w:val="28"/>
          <w:szCs w:val="28"/>
        </w:rPr>
        <w:t xml:space="preserve"> полная замена всех девяти лифтов дома за счет средств собственников и </w:t>
      </w:r>
      <w:r w:rsidR="008720C2" w:rsidRPr="0096465F">
        <w:rPr>
          <w:rFonts w:asciiTheme="majorHAnsi" w:hAnsiTheme="majorHAnsi"/>
          <w:sz w:val="28"/>
          <w:szCs w:val="28"/>
        </w:rPr>
        <w:t xml:space="preserve">полученной </w:t>
      </w:r>
      <w:r w:rsidR="006C3EE5" w:rsidRPr="0096465F">
        <w:rPr>
          <w:rFonts w:asciiTheme="majorHAnsi" w:hAnsiTheme="majorHAnsi"/>
          <w:sz w:val="28"/>
          <w:szCs w:val="28"/>
        </w:rPr>
        <w:t>субсидии из бюджета Свердловской области и муниципального  образования «город Екатеринбург».</w:t>
      </w:r>
      <w:r w:rsidR="00E328DA" w:rsidRPr="0096465F">
        <w:rPr>
          <w:rFonts w:asciiTheme="majorHAnsi" w:hAnsiTheme="majorHAnsi"/>
          <w:sz w:val="28"/>
          <w:szCs w:val="28"/>
        </w:rPr>
        <w:t xml:space="preserve"> В результате работы по этому вопросу на капитальный ремонт общедомового оборудования было получено из бюджетов </w:t>
      </w:r>
      <w:r w:rsidR="00F80477" w:rsidRPr="0096465F">
        <w:rPr>
          <w:rFonts w:asciiTheme="majorHAnsi" w:hAnsiTheme="majorHAnsi"/>
          <w:sz w:val="28"/>
          <w:szCs w:val="28"/>
        </w:rPr>
        <w:t xml:space="preserve">всех уровней </w:t>
      </w:r>
      <w:r w:rsidR="00C2431E" w:rsidRPr="0096465F">
        <w:rPr>
          <w:rFonts w:asciiTheme="majorHAnsi" w:hAnsiTheme="majorHAnsi"/>
          <w:b/>
          <w:sz w:val="28"/>
          <w:szCs w:val="28"/>
        </w:rPr>
        <w:t xml:space="preserve">- </w:t>
      </w:r>
      <w:r w:rsidR="00F80477" w:rsidRPr="0096465F">
        <w:rPr>
          <w:rFonts w:asciiTheme="majorHAnsi" w:hAnsiTheme="majorHAnsi"/>
          <w:b/>
          <w:sz w:val="28"/>
          <w:szCs w:val="28"/>
        </w:rPr>
        <w:t xml:space="preserve"> </w:t>
      </w:r>
      <w:r w:rsidR="001B6C45" w:rsidRPr="001B6C45">
        <w:rPr>
          <w:rFonts w:asciiTheme="majorHAnsi" w:hAnsiTheme="majorHAnsi"/>
          <w:b/>
          <w:sz w:val="28"/>
          <w:szCs w:val="28"/>
        </w:rPr>
        <w:t>21 756 469</w:t>
      </w:r>
      <w:r w:rsidR="00D6656B" w:rsidRPr="001B6C45">
        <w:rPr>
          <w:rFonts w:asciiTheme="majorHAnsi" w:hAnsiTheme="majorHAnsi"/>
          <w:b/>
          <w:sz w:val="28"/>
          <w:szCs w:val="28"/>
        </w:rPr>
        <w:t xml:space="preserve"> </w:t>
      </w:r>
      <w:r w:rsidR="00E328DA" w:rsidRPr="001B6C45">
        <w:rPr>
          <w:rFonts w:asciiTheme="majorHAnsi" w:hAnsiTheme="majorHAnsi"/>
          <w:b/>
          <w:sz w:val="28"/>
          <w:szCs w:val="28"/>
        </w:rPr>
        <w:t>руб.</w:t>
      </w:r>
      <w:r w:rsidR="00E328DA" w:rsidRPr="001B6C45">
        <w:rPr>
          <w:rFonts w:asciiTheme="majorHAnsi" w:hAnsiTheme="majorHAnsi"/>
          <w:sz w:val="28"/>
          <w:szCs w:val="28"/>
        </w:rPr>
        <w:t xml:space="preserve"> </w:t>
      </w:r>
    </w:p>
    <w:p w:rsidR="00C0409F" w:rsidRPr="0096465F" w:rsidRDefault="006C7FB0" w:rsidP="00F22F9C">
      <w:pPr>
        <w:ind w:firstLine="360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lastRenderedPageBreak/>
        <w:t>На д</w:t>
      </w:r>
      <w:r w:rsidR="0039478F" w:rsidRPr="0096465F">
        <w:rPr>
          <w:rFonts w:asciiTheme="majorHAnsi" w:hAnsiTheme="majorHAnsi"/>
          <w:sz w:val="28"/>
          <w:szCs w:val="28"/>
        </w:rPr>
        <w:t>ополнительные средства, получаемые за счет поступлений от коммерческой деятельности,</w:t>
      </w:r>
      <w:r w:rsidRPr="0096465F">
        <w:rPr>
          <w:rFonts w:asciiTheme="majorHAnsi" w:hAnsiTheme="majorHAnsi"/>
          <w:sz w:val="28"/>
          <w:szCs w:val="28"/>
        </w:rPr>
        <w:t xml:space="preserve"> з</w:t>
      </w:r>
      <w:r w:rsidR="00C0409F" w:rsidRPr="0096465F">
        <w:rPr>
          <w:rFonts w:asciiTheme="majorHAnsi" w:hAnsiTheme="majorHAnsi"/>
          <w:sz w:val="28"/>
          <w:szCs w:val="28"/>
        </w:rPr>
        <w:t xml:space="preserve">а отчетный период </w:t>
      </w:r>
      <w:r w:rsidR="00640D0D" w:rsidRPr="0096465F">
        <w:rPr>
          <w:rFonts w:asciiTheme="majorHAnsi" w:hAnsiTheme="majorHAnsi"/>
          <w:sz w:val="28"/>
          <w:szCs w:val="28"/>
        </w:rPr>
        <w:t xml:space="preserve">Правлением </w:t>
      </w:r>
      <w:r w:rsidR="00C0409F" w:rsidRPr="0096465F">
        <w:rPr>
          <w:rFonts w:asciiTheme="majorHAnsi" w:hAnsiTheme="majorHAnsi"/>
          <w:sz w:val="28"/>
          <w:szCs w:val="28"/>
        </w:rPr>
        <w:t xml:space="preserve">ТСЖ «Уктус-3» </w:t>
      </w:r>
      <w:r w:rsidR="00640D0D" w:rsidRPr="0096465F">
        <w:rPr>
          <w:rFonts w:asciiTheme="majorHAnsi" w:hAnsiTheme="majorHAnsi"/>
          <w:sz w:val="28"/>
          <w:szCs w:val="28"/>
        </w:rPr>
        <w:t xml:space="preserve">был </w:t>
      </w:r>
      <w:r w:rsidR="00C0409F" w:rsidRPr="0096465F">
        <w:rPr>
          <w:rFonts w:asciiTheme="majorHAnsi" w:hAnsiTheme="majorHAnsi"/>
          <w:sz w:val="28"/>
          <w:szCs w:val="28"/>
        </w:rPr>
        <w:t>осуществлен следующий объем работ:</w:t>
      </w:r>
    </w:p>
    <w:p w:rsidR="00640D0D" w:rsidRPr="0096465F" w:rsidRDefault="00640D0D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По инициативе Правления проведен</w:t>
      </w:r>
      <w:r w:rsidR="006C4A8B">
        <w:rPr>
          <w:rFonts w:asciiTheme="majorHAnsi" w:hAnsiTheme="majorHAnsi"/>
          <w:sz w:val="28"/>
          <w:szCs w:val="28"/>
        </w:rPr>
        <w:t xml:space="preserve">о общее собрание собственников </w:t>
      </w:r>
    </w:p>
    <w:p w:rsidR="00C0409F" w:rsidRPr="0096465F" w:rsidRDefault="006C4A8B" w:rsidP="00F22F9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0409F" w:rsidRPr="0096465F">
        <w:rPr>
          <w:rFonts w:asciiTheme="majorHAnsi" w:hAnsiTheme="majorHAnsi"/>
          <w:sz w:val="28"/>
          <w:szCs w:val="28"/>
        </w:rPr>
        <w:t xml:space="preserve">Проведено общее собрание членов ТСЖ, на котором Правление товарищества </w:t>
      </w:r>
      <w:proofErr w:type="gramStart"/>
      <w:r w:rsidR="00C0409F" w:rsidRPr="0096465F">
        <w:rPr>
          <w:rFonts w:asciiTheme="majorHAnsi" w:hAnsiTheme="majorHAnsi"/>
          <w:sz w:val="28"/>
          <w:szCs w:val="28"/>
        </w:rPr>
        <w:t>отчиталось о</w:t>
      </w:r>
      <w:proofErr w:type="gramEnd"/>
      <w:r w:rsidR="00C0409F" w:rsidRPr="0096465F">
        <w:rPr>
          <w:rFonts w:asciiTheme="majorHAnsi" w:hAnsiTheme="majorHAnsi"/>
          <w:sz w:val="28"/>
          <w:szCs w:val="28"/>
        </w:rPr>
        <w:t xml:space="preserve"> проделанной работе за 2022 год. Избран новый состав правления.</w:t>
      </w:r>
    </w:p>
    <w:p w:rsidR="00DB5B57" w:rsidRPr="0096465F" w:rsidRDefault="00DB5B57" w:rsidP="00F22F9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Проведена генеральная уборка  придомовой территории и подъездов после зимнего периода</w:t>
      </w:r>
    </w:p>
    <w:p w:rsidR="00C0409F" w:rsidRPr="0096465F" w:rsidRDefault="00EF1F02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Произведен р</w:t>
      </w:r>
      <w:r w:rsidR="00C0409F" w:rsidRPr="0096465F">
        <w:rPr>
          <w:rFonts w:asciiTheme="majorHAnsi" w:hAnsiTheme="majorHAnsi"/>
          <w:sz w:val="28"/>
          <w:szCs w:val="28"/>
        </w:rPr>
        <w:t xml:space="preserve">емонт общедомового прибора  учета </w:t>
      </w:r>
      <w:r w:rsidR="008F673B" w:rsidRPr="0096465F">
        <w:rPr>
          <w:rFonts w:asciiTheme="majorHAnsi" w:hAnsiTheme="majorHAnsi"/>
          <w:sz w:val="28"/>
          <w:szCs w:val="28"/>
        </w:rPr>
        <w:t xml:space="preserve">тепловой энергии </w:t>
      </w:r>
      <w:r w:rsidR="00C0409F" w:rsidRPr="0096465F">
        <w:rPr>
          <w:rFonts w:asciiTheme="majorHAnsi" w:hAnsiTheme="majorHAnsi"/>
          <w:sz w:val="28"/>
          <w:szCs w:val="28"/>
        </w:rPr>
        <w:t>«КАРАТ»</w:t>
      </w:r>
    </w:p>
    <w:p w:rsidR="007E280A" w:rsidRPr="0096465F" w:rsidRDefault="007E280A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Проведена прочистка вентиляционной шахты по стояку</w:t>
      </w:r>
      <w:r w:rsidR="008F673B" w:rsidRPr="0096465F">
        <w:rPr>
          <w:rFonts w:asciiTheme="majorHAnsi" w:hAnsiTheme="majorHAnsi"/>
          <w:sz w:val="28"/>
          <w:szCs w:val="28"/>
        </w:rPr>
        <w:t xml:space="preserve"> подъезда № </w:t>
      </w:r>
      <w:r w:rsidR="00FD2453" w:rsidRPr="0096465F">
        <w:rPr>
          <w:rFonts w:asciiTheme="majorHAnsi" w:hAnsiTheme="majorHAnsi"/>
          <w:sz w:val="28"/>
          <w:szCs w:val="28"/>
        </w:rPr>
        <w:t>1</w:t>
      </w:r>
      <w:r w:rsidRPr="0096465F">
        <w:rPr>
          <w:rFonts w:asciiTheme="majorHAnsi" w:hAnsiTheme="majorHAnsi"/>
          <w:sz w:val="28"/>
          <w:szCs w:val="28"/>
        </w:rPr>
        <w:t xml:space="preserve"> </w:t>
      </w:r>
    </w:p>
    <w:p w:rsidR="00C0409F" w:rsidRPr="0096465F" w:rsidRDefault="00210019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</w:t>
      </w:r>
      <w:r w:rsidR="00C0409F" w:rsidRPr="0096465F">
        <w:rPr>
          <w:rFonts w:asciiTheme="majorHAnsi" w:hAnsiTheme="majorHAnsi"/>
          <w:sz w:val="28"/>
          <w:szCs w:val="28"/>
        </w:rPr>
        <w:t>Проведены работы по нанесению разметки</w:t>
      </w:r>
      <w:r w:rsidRPr="0096465F">
        <w:rPr>
          <w:rFonts w:asciiTheme="majorHAnsi" w:hAnsiTheme="majorHAnsi"/>
          <w:sz w:val="28"/>
          <w:szCs w:val="28"/>
        </w:rPr>
        <w:t xml:space="preserve"> для парковки автомобилей</w:t>
      </w:r>
    </w:p>
    <w:p w:rsidR="00A94CAA" w:rsidRPr="0096465F" w:rsidRDefault="00A94CAA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Проводилось благоустройство </w:t>
      </w:r>
      <w:r w:rsidR="007A1F92" w:rsidRPr="0096465F">
        <w:rPr>
          <w:rFonts w:asciiTheme="majorHAnsi" w:hAnsiTheme="majorHAnsi"/>
          <w:sz w:val="28"/>
          <w:szCs w:val="28"/>
        </w:rPr>
        <w:t xml:space="preserve">(озеленение) </w:t>
      </w:r>
      <w:r w:rsidRPr="0096465F">
        <w:rPr>
          <w:rFonts w:asciiTheme="majorHAnsi" w:hAnsiTheme="majorHAnsi"/>
          <w:sz w:val="28"/>
          <w:szCs w:val="28"/>
        </w:rPr>
        <w:t>дворовой территории</w:t>
      </w:r>
      <w:r w:rsidR="007A1F92" w:rsidRPr="0096465F">
        <w:rPr>
          <w:rFonts w:asciiTheme="majorHAnsi" w:hAnsiTheme="majorHAnsi"/>
          <w:sz w:val="28"/>
          <w:szCs w:val="28"/>
        </w:rPr>
        <w:t xml:space="preserve"> </w:t>
      </w:r>
    </w:p>
    <w:p w:rsidR="00C0409F" w:rsidRPr="0096465F" w:rsidRDefault="00210019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Проводилась санитарная о</w:t>
      </w:r>
      <w:r w:rsidR="00C0409F" w:rsidRPr="0096465F">
        <w:rPr>
          <w:rFonts w:asciiTheme="majorHAnsi" w:hAnsiTheme="majorHAnsi"/>
          <w:sz w:val="28"/>
          <w:szCs w:val="28"/>
        </w:rPr>
        <w:t>брезка деревьев</w:t>
      </w:r>
    </w:p>
    <w:p w:rsidR="00C0409F" w:rsidRPr="0096465F" w:rsidRDefault="00A56760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</w:t>
      </w:r>
      <w:r w:rsidR="00C0409F" w:rsidRPr="0096465F">
        <w:rPr>
          <w:rFonts w:asciiTheme="majorHAnsi" w:hAnsiTheme="majorHAnsi"/>
          <w:sz w:val="28"/>
          <w:szCs w:val="28"/>
        </w:rPr>
        <w:t>В 1, 2 подъездах проведена проверка поквартирных счетчиков.</w:t>
      </w:r>
    </w:p>
    <w:p w:rsidR="00C0409F" w:rsidRPr="0096465F" w:rsidRDefault="00D1469F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</w:t>
      </w:r>
      <w:r w:rsidR="00C0409F" w:rsidRPr="0096465F">
        <w:rPr>
          <w:rFonts w:asciiTheme="majorHAnsi" w:hAnsiTheme="majorHAnsi"/>
          <w:sz w:val="28"/>
          <w:szCs w:val="28"/>
        </w:rPr>
        <w:t>По заявлению собственника кв.56 проведено утепление чердачного помещения</w:t>
      </w:r>
    </w:p>
    <w:p w:rsidR="00C0409F" w:rsidRPr="0096465F" w:rsidRDefault="00D1469F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После замены лифтов п</w:t>
      </w:r>
      <w:r w:rsidR="00C0409F" w:rsidRPr="0096465F">
        <w:rPr>
          <w:rFonts w:asciiTheme="majorHAnsi" w:hAnsiTheme="majorHAnsi"/>
          <w:sz w:val="28"/>
          <w:szCs w:val="28"/>
        </w:rPr>
        <w:t xml:space="preserve">роизведен косметический ремонт на 1-х этажах </w:t>
      </w:r>
      <w:r w:rsidR="00DB2ADD" w:rsidRPr="0096465F">
        <w:rPr>
          <w:rFonts w:asciiTheme="majorHAnsi" w:hAnsiTheme="majorHAnsi"/>
          <w:sz w:val="28"/>
          <w:szCs w:val="28"/>
        </w:rPr>
        <w:t>во всех семи подъездах</w:t>
      </w:r>
    </w:p>
    <w:p w:rsidR="00C0409F" w:rsidRPr="0096465F" w:rsidRDefault="00DB2ADD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Произведено снятие, р</w:t>
      </w:r>
      <w:r w:rsidR="00C0409F" w:rsidRPr="0096465F">
        <w:rPr>
          <w:rFonts w:asciiTheme="majorHAnsi" w:hAnsiTheme="majorHAnsi"/>
          <w:sz w:val="28"/>
          <w:szCs w:val="28"/>
        </w:rPr>
        <w:t>емонт и диагностика видеокамер</w:t>
      </w:r>
      <w:r w:rsidR="00484F3E" w:rsidRPr="0096465F">
        <w:rPr>
          <w:rFonts w:asciiTheme="majorHAnsi" w:hAnsiTheme="majorHAnsi"/>
          <w:sz w:val="28"/>
          <w:szCs w:val="28"/>
        </w:rPr>
        <w:t xml:space="preserve"> со старых  лифтов</w:t>
      </w:r>
    </w:p>
    <w:p w:rsidR="00FA7D21" w:rsidRPr="0096465F" w:rsidRDefault="00484F3E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</w:t>
      </w:r>
      <w:r w:rsidR="00C0409F" w:rsidRPr="0096465F">
        <w:rPr>
          <w:rFonts w:asciiTheme="majorHAnsi" w:hAnsiTheme="majorHAnsi"/>
          <w:sz w:val="28"/>
          <w:szCs w:val="28"/>
        </w:rPr>
        <w:t xml:space="preserve"> По заявлению собственника кв.30 произведено утепление</w:t>
      </w:r>
      <w:r w:rsidR="000635DC" w:rsidRPr="0096465F">
        <w:rPr>
          <w:rFonts w:asciiTheme="majorHAnsi" w:hAnsiTheme="majorHAnsi"/>
          <w:sz w:val="28"/>
          <w:szCs w:val="28"/>
        </w:rPr>
        <w:t xml:space="preserve"> межпанельного </w:t>
      </w:r>
      <w:r w:rsidR="00C0409F" w:rsidRPr="0096465F">
        <w:rPr>
          <w:rFonts w:asciiTheme="majorHAnsi" w:hAnsiTheme="majorHAnsi"/>
          <w:sz w:val="28"/>
          <w:szCs w:val="28"/>
        </w:rPr>
        <w:t xml:space="preserve"> шва в </w:t>
      </w:r>
      <w:r w:rsidR="00FA7D21" w:rsidRPr="0096465F">
        <w:rPr>
          <w:rFonts w:asciiTheme="majorHAnsi" w:hAnsiTheme="majorHAnsi"/>
          <w:sz w:val="28"/>
          <w:szCs w:val="28"/>
        </w:rPr>
        <w:t xml:space="preserve">холодном </w:t>
      </w:r>
      <w:r w:rsidR="00C0409F" w:rsidRPr="0096465F">
        <w:rPr>
          <w:rFonts w:asciiTheme="majorHAnsi" w:hAnsiTheme="majorHAnsi"/>
          <w:sz w:val="28"/>
          <w:szCs w:val="28"/>
        </w:rPr>
        <w:t>тамбуре</w:t>
      </w:r>
      <w:r w:rsidR="00F36A5B" w:rsidRPr="0096465F">
        <w:rPr>
          <w:rFonts w:asciiTheme="majorHAnsi" w:hAnsiTheme="majorHAnsi"/>
          <w:sz w:val="28"/>
          <w:szCs w:val="28"/>
        </w:rPr>
        <w:t>, соприкасающе</w:t>
      </w:r>
      <w:r w:rsidR="00FA7D21" w:rsidRPr="0096465F">
        <w:rPr>
          <w:rFonts w:asciiTheme="majorHAnsi" w:hAnsiTheme="majorHAnsi"/>
          <w:sz w:val="28"/>
          <w:szCs w:val="28"/>
        </w:rPr>
        <w:t>мся с квартирой</w:t>
      </w:r>
    </w:p>
    <w:p w:rsidR="00C0409F" w:rsidRPr="0096465F" w:rsidRDefault="00FA7D21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</w:t>
      </w:r>
      <w:r w:rsidR="00C0409F" w:rsidRPr="0096465F">
        <w:rPr>
          <w:rFonts w:asciiTheme="majorHAnsi" w:hAnsiTheme="majorHAnsi"/>
          <w:sz w:val="28"/>
          <w:szCs w:val="28"/>
        </w:rPr>
        <w:t xml:space="preserve"> В декабре </w:t>
      </w:r>
      <w:r w:rsidR="00042E95" w:rsidRPr="0096465F">
        <w:rPr>
          <w:rFonts w:asciiTheme="majorHAnsi" w:hAnsiTheme="majorHAnsi"/>
          <w:sz w:val="28"/>
          <w:szCs w:val="28"/>
        </w:rPr>
        <w:t xml:space="preserve">2023 года </w:t>
      </w:r>
      <w:r w:rsidR="00C0409F" w:rsidRPr="0096465F">
        <w:rPr>
          <w:rFonts w:asciiTheme="majorHAnsi" w:hAnsiTheme="majorHAnsi"/>
          <w:sz w:val="28"/>
          <w:szCs w:val="28"/>
        </w:rPr>
        <w:t>произведена уборка и вывоз снега</w:t>
      </w:r>
    </w:p>
    <w:p w:rsidR="004D1A23" w:rsidRPr="0096465F" w:rsidRDefault="004D1A23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Производилось обслуживание домофонной системы, обслуживание </w:t>
      </w:r>
      <w:r w:rsidR="00E17E68" w:rsidRPr="0096465F">
        <w:rPr>
          <w:rFonts w:asciiTheme="majorHAnsi" w:hAnsiTheme="majorHAnsi"/>
          <w:sz w:val="28"/>
          <w:szCs w:val="28"/>
        </w:rPr>
        <w:t>ворот, видеонаблюдения</w:t>
      </w:r>
    </w:p>
    <w:p w:rsidR="00E17E68" w:rsidRPr="0096465F" w:rsidRDefault="00E17E68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- </w:t>
      </w:r>
      <w:r w:rsidR="00831EB4" w:rsidRPr="0096465F">
        <w:rPr>
          <w:rFonts w:asciiTheme="majorHAnsi" w:hAnsiTheme="majorHAnsi"/>
          <w:sz w:val="28"/>
          <w:szCs w:val="28"/>
        </w:rPr>
        <w:t xml:space="preserve">Произведен </w:t>
      </w:r>
      <w:r w:rsidR="00D7382C" w:rsidRPr="0096465F">
        <w:rPr>
          <w:rFonts w:asciiTheme="majorHAnsi" w:hAnsiTheme="majorHAnsi"/>
          <w:sz w:val="28"/>
          <w:szCs w:val="28"/>
        </w:rPr>
        <w:t xml:space="preserve">ремонт  по замене электрооборудования в трех </w:t>
      </w:r>
      <w:proofErr w:type="spellStart"/>
      <w:r w:rsidR="00D7382C" w:rsidRPr="0096465F">
        <w:rPr>
          <w:rFonts w:asciiTheme="majorHAnsi" w:hAnsiTheme="majorHAnsi"/>
          <w:sz w:val="28"/>
          <w:szCs w:val="28"/>
        </w:rPr>
        <w:t>электрощи</w:t>
      </w:r>
      <w:r w:rsidR="000F2489" w:rsidRPr="0096465F">
        <w:rPr>
          <w:rFonts w:asciiTheme="majorHAnsi" w:hAnsiTheme="majorHAnsi"/>
          <w:sz w:val="28"/>
          <w:szCs w:val="28"/>
        </w:rPr>
        <w:t>товых</w:t>
      </w:r>
      <w:proofErr w:type="spellEnd"/>
      <w:r w:rsidR="000F2489" w:rsidRPr="0096465F">
        <w:rPr>
          <w:rFonts w:asciiTheme="majorHAnsi" w:hAnsiTheme="majorHAnsi"/>
          <w:sz w:val="28"/>
          <w:szCs w:val="28"/>
        </w:rPr>
        <w:t xml:space="preserve"> дома.</w:t>
      </w:r>
    </w:p>
    <w:p w:rsidR="00C42994" w:rsidRPr="0096465F" w:rsidRDefault="00C42994" w:rsidP="00F22F9C">
      <w:pPr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Проведена экспертиза сметной стоимости замены лифтов</w:t>
      </w:r>
    </w:p>
    <w:p w:rsidR="00694BD5" w:rsidRPr="0096465F" w:rsidRDefault="00694BD5" w:rsidP="00F22F9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- Оплачены юридические услуги</w:t>
      </w:r>
    </w:p>
    <w:p w:rsidR="00EA1709" w:rsidRPr="0096465F" w:rsidRDefault="00C42994" w:rsidP="00F22F9C">
      <w:pPr>
        <w:pStyle w:val="a4"/>
        <w:spacing w:after="195" w:afterAutospacing="0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eastAsiaTheme="minorHAnsi" w:hAnsiTheme="majorHAnsi" w:cstheme="minorBidi"/>
          <w:sz w:val="28"/>
          <w:szCs w:val="28"/>
          <w:lang w:eastAsia="en-US"/>
        </w:rPr>
        <w:lastRenderedPageBreak/>
        <w:t xml:space="preserve"> </w:t>
      </w:r>
      <w:r w:rsidR="00042E95" w:rsidRPr="0096465F">
        <w:rPr>
          <w:rFonts w:asciiTheme="majorHAnsi" w:hAnsiTheme="majorHAnsi"/>
          <w:sz w:val="28"/>
          <w:szCs w:val="28"/>
        </w:rPr>
        <w:t xml:space="preserve"> </w:t>
      </w:r>
      <w:r w:rsidR="00A52969" w:rsidRPr="0096465F">
        <w:rPr>
          <w:rFonts w:asciiTheme="majorHAnsi" w:hAnsiTheme="majorHAnsi"/>
          <w:sz w:val="28"/>
          <w:szCs w:val="28"/>
        </w:rPr>
        <w:t xml:space="preserve">- </w:t>
      </w:r>
      <w:r w:rsidR="001B742D" w:rsidRPr="0096465F">
        <w:rPr>
          <w:rFonts w:asciiTheme="majorHAnsi" w:hAnsiTheme="majorHAnsi"/>
          <w:sz w:val="28"/>
          <w:szCs w:val="28"/>
        </w:rPr>
        <w:t xml:space="preserve">В 2023 году было проведено три праздничных мероприятия: </w:t>
      </w:r>
    </w:p>
    <w:p w:rsidR="00EA1709" w:rsidRPr="0096465F" w:rsidRDefault="001B742D" w:rsidP="00F22F9C">
      <w:pPr>
        <w:pStyle w:val="a4"/>
        <w:numPr>
          <w:ilvl w:val="0"/>
          <w:numId w:val="2"/>
        </w:numPr>
        <w:spacing w:after="195" w:afterAutospacing="0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>традиционная  Масленица с чаепитием</w:t>
      </w:r>
      <w:r w:rsidR="00042E95" w:rsidRPr="0096465F">
        <w:rPr>
          <w:rFonts w:asciiTheme="majorHAnsi" w:hAnsiTheme="majorHAnsi"/>
          <w:sz w:val="28"/>
          <w:szCs w:val="28"/>
        </w:rPr>
        <w:t xml:space="preserve">; </w:t>
      </w:r>
      <w:r w:rsidR="009D2E6A" w:rsidRPr="0096465F">
        <w:rPr>
          <w:rFonts w:asciiTheme="majorHAnsi" w:hAnsiTheme="majorHAnsi"/>
          <w:sz w:val="28"/>
          <w:szCs w:val="28"/>
        </w:rPr>
        <w:t xml:space="preserve"> </w:t>
      </w:r>
    </w:p>
    <w:p w:rsidR="00EA1709" w:rsidRPr="0096465F" w:rsidRDefault="009D2E6A" w:rsidP="00F22F9C">
      <w:pPr>
        <w:pStyle w:val="a4"/>
        <w:numPr>
          <w:ilvl w:val="0"/>
          <w:numId w:val="2"/>
        </w:numPr>
        <w:spacing w:after="195" w:afterAutospacing="0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по </w:t>
      </w:r>
      <w:r w:rsidR="006457A6" w:rsidRPr="0096465F">
        <w:rPr>
          <w:rFonts w:asciiTheme="majorHAnsi" w:hAnsiTheme="majorHAnsi"/>
          <w:sz w:val="28"/>
          <w:szCs w:val="28"/>
        </w:rPr>
        <w:t xml:space="preserve">замечательному </w:t>
      </w:r>
      <w:r w:rsidRPr="0096465F">
        <w:rPr>
          <w:rFonts w:asciiTheme="majorHAnsi" w:hAnsiTheme="majorHAnsi"/>
          <w:sz w:val="28"/>
          <w:szCs w:val="28"/>
        </w:rPr>
        <w:t xml:space="preserve"> предложению</w:t>
      </w:r>
      <w:r w:rsidR="006457A6" w:rsidRPr="0096465F">
        <w:rPr>
          <w:rFonts w:asciiTheme="majorHAnsi" w:hAnsiTheme="majorHAnsi"/>
          <w:sz w:val="28"/>
          <w:szCs w:val="28"/>
        </w:rPr>
        <w:t xml:space="preserve"> </w:t>
      </w:r>
      <w:r w:rsidRPr="0096465F">
        <w:rPr>
          <w:rFonts w:asciiTheme="majorHAnsi" w:hAnsiTheme="majorHAnsi"/>
          <w:sz w:val="28"/>
          <w:szCs w:val="28"/>
        </w:rPr>
        <w:t xml:space="preserve">собственника кв.123 </w:t>
      </w:r>
      <w:r w:rsidR="006457A6" w:rsidRPr="0096465F">
        <w:rPr>
          <w:rFonts w:asciiTheme="majorHAnsi" w:hAnsiTheme="majorHAnsi"/>
          <w:sz w:val="28"/>
          <w:szCs w:val="28"/>
        </w:rPr>
        <w:t xml:space="preserve">проведен День Защиты детей, во время которого наш двор превратился </w:t>
      </w:r>
      <w:proofErr w:type="gramStart"/>
      <w:r w:rsidR="00A82DB8" w:rsidRPr="0096465F">
        <w:rPr>
          <w:rFonts w:asciiTheme="majorHAnsi" w:hAnsiTheme="majorHAnsi"/>
          <w:sz w:val="28"/>
          <w:szCs w:val="28"/>
        </w:rPr>
        <w:t>в</w:t>
      </w:r>
      <w:proofErr w:type="gramEnd"/>
      <w:r w:rsidR="00A82DB8" w:rsidRPr="0096465F">
        <w:rPr>
          <w:rFonts w:asciiTheme="majorHAnsi" w:hAnsiTheme="majorHAnsi"/>
          <w:sz w:val="28"/>
          <w:szCs w:val="28"/>
        </w:rPr>
        <w:t xml:space="preserve"> яркий, красочный и праздничный </w:t>
      </w:r>
      <w:r w:rsidR="009F7E4A" w:rsidRPr="0096465F">
        <w:rPr>
          <w:rFonts w:asciiTheme="majorHAnsi" w:hAnsiTheme="majorHAnsi"/>
          <w:sz w:val="28"/>
          <w:szCs w:val="28"/>
        </w:rPr>
        <w:t xml:space="preserve">на долгое время! Огромная благодарность Ксении за предложение, помощь в организации и активное участие! </w:t>
      </w:r>
      <w:r w:rsidR="00D45922" w:rsidRPr="0096465F">
        <w:rPr>
          <w:rFonts w:asciiTheme="majorHAnsi" w:hAnsiTheme="majorHAnsi"/>
          <w:sz w:val="28"/>
          <w:szCs w:val="28"/>
        </w:rPr>
        <w:t xml:space="preserve">Для проведения этого  праздника была произведена </w:t>
      </w:r>
      <w:r w:rsidR="00C165B5" w:rsidRPr="0096465F">
        <w:rPr>
          <w:rFonts w:asciiTheme="majorHAnsi" w:hAnsiTheme="majorHAnsi"/>
          <w:sz w:val="28"/>
          <w:szCs w:val="28"/>
        </w:rPr>
        <w:t xml:space="preserve">грунтовка и </w:t>
      </w:r>
      <w:r w:rsidR="00D45922" w:rsidRPr="0096465F">
        <w:rPr>
          <w:rFonts w:asciiTheme="majorHAnsi" w:hAnsiTheme="majorHAnsi"/>
          <w:sz w:val="28"/>
          <w:szCs w:val="28"/>
        </w:rPr>
        <w:t>покраска будок</w:t>
      </w:r>
      <w:r w:rsidR="00C165B5" w:rsidRPr="0096465F">
        <w:rPr>
          <w:rFonts w:asciiTheme="majorHAnsi" w:hAnsiTheme="majorHAnsi"/>
          <w:sz w:val="28"/>
          <w:szCs w:val="28"/>
        </w:rPr>
        <w:t xml:space="preserve"> во дворе дома; </w:t>
      </w:r>
    </w:p>
    <w:p w:rsidR="003C40E8" w:rsidRPr="0096465F" w:rsidRDefault="00C165B5" w:rsidP="00F22F9C">
      <w:pPr>
        <w:pStyle w:val="a4"/>
        <w:numPr>
          <w:ilvl w:val="0"/>
          <w:numId w:val="2"/>
        </w:numPr>
        <w:spacing w:after="195" w:afterAutospacing="0"/>
        <w:jc w:val="both"/>
        <w:rPr>
          <w:rFonts w:asciiTheme="majorHAnsi" w:hAnsiTheme="majorHAnsi"/>
          <w:sz w:val="28"/>
          <w:szCs w:val="28"/>
        </w:rPr>
      </w:pPr>
      <w:r w:rsidRPr="0096465F">
        <w:rPr>
          <w:rFonts w:asciiTheme="majorHAnsi" w:hAnsiTheme="majorHAnsi"/>
          <w:sz w:val="28"/>
          <w:szCs w:val="28"/>
        </w:rPr>
        <w:t xml:space="preserve">для проведения новогоднего праздника была </w:t>
      </w:r>
      <w:r w:rsidR="004E41CB" w:rsidRPr="0096465F">
        <w:rPr>
          <w:rFonts w:asciiTheme="majorHAnsi" w:hAnsiTheme="majorHAnsi"/>
          <w:sz w:val="28"/>
          <w:szCs w:val="28"/>
        </w:rPr>
        <w:t xml:space="preserve">приглашена </w:t>
      </w:r>
      <w:r w:rsidR="00EA75CA" w:rsidRPr="0096465F">
        <w:rPr>
          <w:rFonts w:asciiTheme="majorHAnsi" w:hAnsiTheme="majorHAnsi"/>
          <w:sz w:val="28"/>
          <w:szCs w:val="28"/>
        </w:rPr>
        <w:t>группа Екатеринбургского цирка «</w:t>
      </w:r>
      <w:proofErr w:type="spellStart"/>
      <w:r w:rsidR="00EA75CA" w:rsidRPr="0096465F">
        <w:rPr>
          <w:rFonts w:asciiTheme="majorHAnsi" w:hAnsiTheme="majorHAnsi"/>
          <w:sz w:val="28"/>
          <w:szCs w:val="28"/>
        </w:rPr>
        <w:t>Арлекино</w:t>
      </w:r>
      <w:proofErr w:type="spellEnd"/>
      <w:r w:rsidR="00EA75CA" w:rsidRPr="0096465F">
        <w:rPr>
          <w:rFonts w:asciiTheme="majorHAnsi" w:hAnsiTheme="majorHAnsi"/>
          <w:sz w:val="28"/>
          <w:szCs w:val="28"/>
        </w:rPr>
        <w:t xml:space="preserve">» </w:t>
      </w:r>
      <w:r w:rsidR="008903DD" w:rsidRPr="0096465F">
        <w:rPr>
          <w:rFonts w:asciiTheme="majorHAnsi" w:hAnsiTheme="majorHAnsi"/>
          <w:sz w:val="28"/>
          <w:szCs w:val="28"/>
        </w:rPr>
        <w:t xml:space="preserve">с  </w:t>
      </w:r>
      <w:r w:rsidR="00EA75CA" w:rsidRPr="0096465F">
        <w:rPr>
          <w:rFonts w:asciiTheme="majorHAnsi" w:hAnsiTheme="majorHAnsi"/>
          <w:sz w:val="28"/>
          <w:szCs w:val="28"/>
        </w:rPr>
        <w:t xml:space="preserve">программой </w:t>
      </w:r>
      <w:r w:rsidR="00EA75CA" w:rsidRPr="0096465F">
        <w:rPr>
          <w:rFonts w:asciiTheme="majorHAnsi" w:hAnsiTheme="majorHAnsi"/>
          <w:i/>
          <w:iCs/>
          <w:sz w:val="28"/>
          <w:szCs w:val="28"/>
        </w:rPr>
        <w:t> "ДВОЙКА ЗА НОВЫЙ ГОД!"</w:t>
      </w:r>
      <w:r w:rsidR="00407744" w:rsidRPr="0096465F">
        <w:rPr>
          <w:rFonts w:asciiTheme="majorHAnsi" w:hAnsiTheme="majorHAnsi"/>
          <w:i/>
          <w:iCs/>
          <w:sz w:val="28"/>
          <w:szCs w:val="28"/>
        </w:rPr>
        <w:t xml:space="preserve">, </w:t>
      </w:r>
      <w:r w:rsidR="00407744" w:rsidRPr="0096465F">
        <w:rPr>
          <w:rFonts w:asciiTheme="majorHAnsi" w:hAnsiTheme="majorHAnsi"/>
          <w:iCs/>
          <w:sz w:val="28"/>
          <w:szCs w:val="28"/>
        </w:rPr>
        <w:t>участие четвероного помощника сделало  праздник незабываемым.</w:t>
      </w:r>
    </w:p>
    <w:p w:rsidR="00176A94" w:rsidRPr="00176A94" w:rsidRDefault="006F27D0" w:rsidP="006F27D0">
      <w:pPr>
        <w:pStyle w:val="a4"/>
        <w:spacing w:after="195" w:afterAutospacing="0"/>
        <w:jc w:val="both"/>
        <w:rPr>
          <w:rFonts w:asciiTheme="majorHAnsi" w:hAnsiTheme="majorHAnsi"/>
          <w:iCs/>
          <w:sz w:val="28"/>
          <w:szCs w:val="28"/>
        </w:rPr>
      </w:pPr>
      <w:r w:rsidRPr="0096465F">
        <w:rPr>
          <w:rFonts w:asciiTheme="majorHAnsi" w:hAnsiTheme="majorHAnsi"/>
          <w:iCs/>
          <w:sz w:val="28"/>
          <w:szCs w:val="28"/>
        </w:rPr>
        <w:t xml:space="preserve">- По инициативе собственника кв.123 </w:t>
      </w:r>
      <w:r w:rsidR="008A6B44" w:rsidRPr="0096465F">
        <w:rPr>
          <w:rFonts w:asciiTheme="majorHAnsi" w:hAnsiTheme="majorHAnsi"/>
          <w:iCs/>
          <w:sz w:val="28"/>
          <w:szCs w:val="28"/>
        </w:rPr>
        <w:t xml:space="preserve">Олега </w:t>
      </w:r>
      <w:r w:rsidR="00B92ABF" w:rsidRPr="0096465F">
        <w:rPr>
          <w:rFonts w:asciiTheme="majorHAnsi" w:hAnsiTheme="majorHAnsi"/>
          <w:iCs/>
          <w:sz w:val="28"/>
          <w:szCs w:val="28"/>
        </w:rPr>
        <w:t xml:space="preserve">И. , </w:t>
      </w:r>
      <w:r w:rsidR="009F5716" w:rsidRPr="0096465F">
        <w:rPr>
          <w:rFonts w:asciiTheme="majorHAnsi" w:hAnsiTheme="majorHAnsi"/>
          <w:iCs/>
          <w:sz w:val="28"/>
          <w:szCs w:val="28"/>
        </w:rPr>
        <w:t>при активной помощи жильцов дома</w:t>
      </w:r>
      <w:r w:rsidR="00C57CE0" w:rsidRPr="0096465F">
        <w:rPr>
          <w:rFonts w:asciiTheme="majorHAnsi" w:hAnsiTheme="majorHAnsi"/>
          <w:iCs/>
          <w:sz w:val="28"/>
          <w:szCs w:val="28"/>
        </w:rPr>
        <w:t xml:space="preserve"> (кв.№№ 38, 147, 205, 240, 256</w:t>
      </w:r>
      <w:r w:rsidR="000C4C17" w:rsidRPr="0096465F">
        <w:rPr>
          <w:rFonts w:asciiTheme="majorHAnsi" w:hAnsiTheme="majorHAnsi"/>
          <w:iCs/>
          <w:sz w:val="28"/>
          <w:szCs w:val="28"/>
        </w:rPr>
        <w:t xml:space="preserve"> и др.</w:t>
      </w:r>
      <w:r w:rsidR="00C57CE0" w:rsidRPr="0096465F">
        <w:rPr>
          <w:rFonts w:asciiTheme="majorHAnsi" w:hAnsiTheme="majorHAnsi"/>
          <w:iCs/>
          <w:sz w:val="28"/>
          <w:szCs w:val="28"/>
        </w:rPr>
        <w:t>)</w:t>
      </w:r>
      <w:r w:rsidR="000C4C17" w:rsidRPr="0096465F">
        <w:rPr>
          <w:rFonts w:asciiTheme="majorHAnsi" w:hAnsiTheme="majorHAnsi"/>
          <w:iCs/>
          <w:sz w:val="28"/>
          <w:szCs w:val="28"/>
        </w:rPr>
        <w:t xml:space="preserve"> была построена, залита снежная горка</w:t>
      </w:r>
      <w:r w:rsidR="008A6B44" w:rsidRPr="0096465F">
        <w:rPr>
          <w:rFonts w:asciiTheme="majorHAnsi" w:hAnsiTheme="majorHAnsi"/>
          <w:iCs/>
          <w:sz w:val="28"/>
          <w:szCs w:val="28"/>
        </w:rPr>
        <w:t>. Надеемся, что это ме</w:t>
      </w:r>
      <w:r w:rsidR="00831ED6" w:rsidRPr="0096465F">
        <w:rPr>
          <w:rFonts w:asciiTheme="majorHAnsi" w:hAnsiTheme="majorHAnsi"/>
          <w:iCs/>
          <w:sz w:val="28"/>
          <w:szCs w:val="28"/>
        </w:rPr>
        <w:t>роприятие станет доброй традицией в нашем доме</w:t>
      </w:r>
      <w:r w:rsidR="008A6B44" w:rsidRPr="0096465F">
        <w:rPr>
          <w:rFonts w:asciiTheme="majorHAnsi" w:hAnsiTheme="majorHAnsi"/>
          <w:iCs/>
          <w:sz w:val="28"/>
          <w:szCs w:val="28"/>
        </w:rPr>
        <w:t>. Для заливки были закуплены качественные шланги.</w:t>
      </w:r>
    </w:p>
    <w:p w:rsidR="00BA282B" w:rsidRPr="0096465F" w:rsidRDefault="00D83043" w:rsidP="00F22F9C">
      <w:pPr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Стоимость </w:t>
      </w:r>
      <w:r w:rsidR="00566C2F" w:rsidRPr="0096465F">
        <w:rPr>
          <w:rFonts w:asciiTheme="majorHAnsi" w:hAnsiTheme="majorHAnsi" w:cs="Times New Roman"/>
          <w:sz w:val="28"/>
          <w:szCs w:val="28"/>
        </w:rPr>
        <w:t xml:space="preserve"> коммунальных услуг формируется исходя из тарифов, установленных</w:t>
      </w:r>
      <w:r w:rsidR="007D28A6" w:rsidRPr="0096465F">
        <w:rPr>
          <w:rFonts w:asciiTheme="majorHAnsi" w:hAnsiTheme="majorHAnsi" w:cs="Times New Roman"/>
          <w:sz w:val="28"/>
          <w:szCs w:val="28"/>
        </w:rPr>
        <w:t xml:space="preserve"> РЭК Свердловской области, для ТСЖ эти платежи являются транзитными, хотя в соответствии с заключенными договорами </w:t>
      </w:r>
      <w:r w:rsidR="00D717E2" w:rsidRPr="0096465F">
        <w:rPr>
          <w:rFonts w:asciiTheme="majorHAnsi" w:hAnsiTheme="majorHAnsi" w:cs="Times New Roman"/>
          <w:sz w:val="28"/>
          <w:szCs w:val="28"/>
        </w:rPr>
        <w:t>мы производим 100% оплату, несмотря на то, что нам полная оплата от собственников не поступает</w:t>
      </w:r>
      <w:r w:rsidR="001A5BB1" w:rsidRPr="0096465F">
        <w:rPr>
          <w:rFonts w:asciiTheme="majorHAnsi" w:hAnsiTheme="majorHAnsi" w:cs="Times New Roman"/>
          <w:sz w:val="28"/>
          <w:szCs w:val="28"/>
        </w:rPr>
        <w:t xml:space="preserve">. </w:t>
      </w:r>
      <w:r w:rsidR="005D4363" w:rsidRPr="0096465F">
        <w:rPr>
          <w:rFonts w:asciiTheme="majorHAnsi" w:hAnsiTheme="majorHAnsi" w:cs="Times New Roman"/>
          <w:sz w:val="28"/>
          <w:szCs w:val="28"/>
        </w:rPr>
        <w:t xml:space="preserve"> ТСЖ вынуждено использовать средства  </w:t>
      </w:r>
      <w:r w:rsidR="00CE2B57" w:rsidRPr="0096465F">
        <w:rPr>
          <w:rFonts w:asciiTheme="majorHAnsi" w:hAnsiTheme="majorHAnsi" w:cs="Times New Roman"/>
          <w:sz w:val="28"/>
          <w:szCs w:val="28"/>
        </w:rPr>
        <w:t xml:space="preserve">резервного фонда, а также </w:t>
      </w:r>
      <w:r w:rsidR="005D4363" w:rsidRPr="0096465F">
        <w:rPr>
          <w:rFonts w:asciiTheme="majorHAnsi" w:hAnsiTheme="majorHAnsi" w:cs="Times New Roman"/>
          <w:sz w:val="28"/>
          <w:szCs w:val="28"/>
        </w:rPr>
        <w:t xml:space="preserve">дохода </w:t>
      </w:r>
      <w:r w:rsidR="00566C2F" w:rsidRPr="0096465F">
        <w:rPr>
          <w:rFonts w:asciiTheme="majorHAnsi" w:hAnsiTheme="majorHAnsi" w:cs="Times New Roman"/>
          <w:sz w:val="28"/>
          <w:szCs w:val="28"/>
        </w:rPr>
        <w:t xml:space="preserve">  </w:t>
      </w:r>
      <w:r w:rsidR="005D4363" w:rsidRPr="0096465F">
        <w:rPr>
          <w:rFonts w:asciiTheme="majorHAnsi" w:hAnsiTheme="majorHAnsi" w:cs="Times New Roman"/>
          <w:sz w:val="28"/>
          <w:szCs w:val="28"/>
        </w:rPr>
        <w:t>от хозяйственной деятельности</w:t>
      </w:r>
      <w:r w:rsidR="001A5BB1" w:rsidRPr="0096465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5D4363" w:rsidRPr="0096465F" w:rsidRDefault="005D4363" w:rsidP="00F22F9C">
      <w:pPr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 Задолженности перед поставщиками у ТСЖ нет.</w:t>
      </w:r>
    </w:p>
    <w:p w:rsidR="00BA282B" w:rsidRPr="0096465F" w:rsidRDefault="00BA282B" w:rsidP="0005171C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>В течение 2023 года проведено шесть очных заседаний правления и восемь заседаний онлайн, на которых рассмотрено сорок девять вопросов, требующих принятия решения.</w:t>
      </w:r>
    </w:p>
    <w:p w:rsidR="00745BA6" w:rsidRPr="0096465F" w:rsidRDefault="00194B6A" w:rsidP="0005171C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В связи с поступлением большого </w:t>
      </w:r>
      <w:r w:rsidR="001A057E" w:rsidRPr="0096465F">
        <w:rPr>
          <w:rFonts w:asciiTheme="majorHAnsi" w:hAnsiTheme="majorHAnsi" w:cs="Times New Roman"/>
          <w:sz w:val="28"/>
          <w:szCs w:val="28"/>
        </w:rPr>
        <w:t>количества заявлений</w:t>
      </w:r>
      <w:r w:rsidR="00CE2B57" w:rsidRPr="0096465F">
        <w:rPr>
          <w:rFonts w:asciiTheme="majorHAnsi" w:hAnsiTheme="majorHAnsi" w:cs="Times New Roman"/>
          <w:sz w:val="28"/>
          <w:szCs w:val="28"/>
        </w:rPr>
        <w:t xml:space="preserve"> от собственников</w:t>
      </w:r>
      <w:r w:rsidR="001A057E" w:rsidRPr="0096465F">
        <w:rPr>
          <w:rFonts w:asciiTheme="majorHAnsi" w:hAnsiTheme="majorHAnsi" w:cs="Times New Roman"/>
          <w:sz w:val="28"/>
          <w:szCs w:val="28"/>
        </w:rPr>
        <w:t xml:space="preserve">, очень часто </w:t>
      </w:r>
      <w:r w:rsidR="000C02F0" w:rsidRPr="0096465F">
        <w:rPr>
          <w:rFonts w:asciiTheme="majorHAnsi" w:hAnsiTheme="majorHAnsi" w:cs="Times New Roman"/>
          <w:sz w:val="28"/>
          <w:szCs w:val="28"/>
        </w:rPr>
        <w:t xml:space="preserve">дублирующих друг друга, </w:t>
      </w:r>
      <w:r w:rsidR="00AF6D06" w:rsidRPr="0096465F">
        <w:rPr>
          <w:rFonts w:asciiTheme="majorHAnsi" w:hAnsiTheme="majorHAnsi" w:cs="Times New Roman"/>
          <w:sz w:val="28"/>
          <w:szCs w:val="28"/>
        </w:rPr>
        <w:t xml:space="preserve">Правлением </w:t>
      </w:r>
      <w:r w:rsidR="001A057E" w:rsidRPr="0096465F">
        <w:rPr>
          <w:rFonts w:asciiTheme="majorHAnsi" w:hAnsiTheme="majorHAnsi" w:cs="Times New Roman"/>
          <w:sz w:val="28"/>
          <w:szCs w:val="28"/>
        </w:rPr>
        <w:t>была создана рабочая группа для рассмотрения</w:t>
      </w:r>
      <w:r w:rsidR="000C02F0" w:rsidRPr="0096465F">
        <w:rPr>
          <w:rFonts w:asciiTheme="majorHAnsi" w:hAnsiTheme="majorHAnsi" w:cs="Times New Roman"/>
          <w:sz w:val="28"/>
          <w:szCs w:val="28"/>
        </w:rPr>
        <w:t xml:space="preserve"> таких заявлений. Всего за 2023 год </w:t>
      </w:r>
      <w:r w:rsidR="00AF6D06" w:rsidRPr="0096465F">
        <w:rPr>
          <w:rFonts w:asciiTheme="majorHAnsi" w:hAnsiTheme="majorHAnsi" w:cs="Times New Roman"/>
          <w:sz w:val="28"/>
          <w:szCs w:val="28"/>
        </w:rPr>
        <w:t>рассмотрено</w:t>
      </w:r>
      <w:r w:rsidR="009B480E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AF6D06" w:rsidRPr="0096465F">
        <w:rPr>
          <w:rFonts w:asciiTheme="majorHAnsi" w:hAnsiTheme="majorHAnsi" w:cs="Times New Roman"/>
          <w:sz w:val="28"/>
          <w:szCs w:val="28"/>
        </w:rPr>
        <w:t>35 заявлений собственников</w:t>
      </w:r>
      <w:r w:rsidRPr="0096465F">
        <w:rPr>
          <w:rFonts w:asciiTheme="majorHAnsi" w:hAnsiTheme="majorHAnsi" w:cs="Times New Roman"/>
          <w:sz w:val="28"/>
          <w:szCs w:val="28"/>
        </w:rPr>
        <w:t xml:space="preserve">, </w:t>
      </w:r>
      <w:r w:rsidR="007D7441" w:rsidRPr="0096465F">
        <w:rPr>
          <w:rFonts w:asciiTheme="majorHAnsi" w:hAnsiTheme="majorHAnsi" w:cs="Times New Roman"/>
          <w:sz w:val="28"/>
          <w:szCs w:val="28"/>
        </w:rPr>
        <w:t xml:space="preserve">подготовлены </w:t>
      </w:r>
      <w:r w:rsidR="000C02F0" w:rsidRPr="0096465F">
        <w:rPr>
          <w:rFonts w:asciiTheme="majorHAnsi" w:hAnsiTheme="majorHAnsi" w:cs="Times New Roman"/>
          <w:sz w:val="28"/>
          <w:szCs w:val="28"/>
        </w:rPr>
        <w:t xml:space="preserve"> ответы</w:t>
      </w:r>
      <w:r w:rsidR="00745BA6" w:rsidRPr="0096465F">
        <w:rPr>
          <w:rFonts w:asciiTheme="majorHAnsi" w:hAnsiTheme="majorHAnsi" w:cs="Times New Roman"/>
          <w:sz w:val="28"/>
          <w:szCs w:val="28"/>
        </w:rPr>
        <w:t xml:space="preserve">, </w:t>
      </w:r>
      <w:r w:rsidR="005C2CF1" w:rsidRPr="0096465F">
        <w:rPr>
          <w:rFonts w:asciiTheme="majorHAnsi" w:hAnsiTheme="majorHAnsi" w:cs="Times New Roman"/>
          <w:sz w:val="28"/>
          <w:szCs w:val="28"/>
        </w:rPr>
        <w:t>при уст</w:t>
      </w:r>
      <w:r w:rsidR="003A271D" w:rsidRPr="0096465F">
        <w:rPr>
          <w:rFonts w:asciiTheme="majorHAnsi" w:hAnsiTheme="majorHAnsi" w:cs="Times New Roman"/>
          <w:sz w:val="28"/>
          <w:szCs w:val="28"/>
        </w:rPr>
        <w:t>ановлении</w:t>
      </w:r>
      <w:r w:rsidR="00CE2B57" w:rsidRPr="0096465F">
        <w:rPr>
          <w:rFonts w:asciiTheme="majorHAnsi" w:hAnsiTheme="majorHAnsi" w:cs="Times New Roman"/>
          <w:sz w:val="28"/>
          <w:szCs w:val="28"/>
        </w:rPr>
        <w:t xml:space="preserve"> обоснованн</w:t>
      </w:r>
      <w:r w:rsidR="003A271D" w:rsidRPr="0096465F">
        <w:rPr>
          <w:rFonts w:asciiTheme="majorHAnsi" w:hAnsiTheme="majorHAnsi" w:cs="Times New Roman"/>
          <w:sz w:val="28"/>
          <w:szCs w:val="28"/>
        </w:rPr>
        <w:t>ости доводов заявлений,</w:t>
      </w:r>
      <w:r w:rsidR="00CE2B57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745BA6" w:rsidRPr="0096465F">
        <w:rPr>
          <w:rFonts w:asciiTheme="majorHAnsi" w:hAnsiTheme="majorHAnsi" w:cs="Times New Roman"/>
          <w:sz w:val="28"/>
          <w:szCs w:val="28"/>
        </w:rPr>
        <w:t>приняты необходимые меры.</w:t>
      </w:r>
    </w:p>
    <w:p w:rsidR="007169A8" w:rsidRPr="0096465F" w:rsidRDefault="00C24514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В сентябре 2023 года </w:t>
      </w:r>
      <w:r w:rsidR="008456D9" w:rsidRPr="0096465F">
        <w:rPr>
          <w:rFonts w:asciiTheme="majorHAnsi" w:hAnsiTheme="majorHAnsi" w:cs="Times New Roman"/>
          <w:sz w:val="28"/>
          <w:szCs w:val="28"/>
        </w:rPr>
        <w:t xml:space="preserve">членом правления Асабовым А.В. </w:t>
      </w:r>
      <w:r w:rsidRPr="0096465F">
        <w:rPr>
          <w:rFonts w:asciiTheme="majorHAnsi" w:hAnsiTheme="majorHAnsi" w:cs="Times New Roman"/>
          <w:sz w:val="28"/>
          <w:szCs w:val="28"/>
        </w:rPr>
        <w:t>был создан общедомовой информационный чат</w:t>
      </w:r>
      <w:r w:rsidR="008456D9" w:rsidRPr="0096465F">
        <w:rPr>
          <w:rFonts w:asciiTheme="majorHAnsi" w:hAnsiTheme="majorHAnsi" w:cs="Times New Roman"/>
          <w:sz w:val="28"/>
          <w:szCs w:val="28"/>
        </w:rPr>
        <w:t xml:space="preserve">. </w:t>
      </w:r>
      <w:r w:rsidR="007C0043" w:rsidRPr="0096465F">
        <w:rPr>
          <w:rFonts w:asciiTheme="majorHAnsi" w:hAnsiTheme="majorHAnsi" w:cs="Times New Roman"/>
          <w:sz w:val="28"/>
          <w:szCs w:val="28"/>
        </w:rPr>
        <w:t xml:space="preserve">Сейчас имеется возможность оперативно уведомлять собственников о событиях, происходящих в доме. </w:t>
      </w:r>
    </w:p>
    <w:p w:rsidR="00910386" w:rsidRDefault="00910386" w:rsidP="00910386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Правлением было принято решение о предложении собственникам по возможности внесения авансового платежа за год вперед за  капитальный ремонт. Откликнулось </w:t>
      </w:r>
      <w:r w:rsidRPr="000D3800">
        <w:rPr>
          <w:rFonts w:asciiTheme="majorHAnsi" w:hAnsiTheme="majorHAnsi" w:cs="Times New Roman"/>
          <w:b/>
          <w:sz w:val="28"/>
          <w:szCs w:val="28"/>
        </w:rPr>
        <w:t>сорок</w:t>
      </w:r>
      <w:r>
        <w:rPr>
          <w:rFonts w:asciiTheme="majorHAnsi" w:hAnsiTheme="majorHAnsi" w:cs="Times New Roman"/>
          <w:sz w:val="28"/>
          <w:szCs w:val="28"/>
        </w:rPr>
        <w:t xml:space="preserve"> человек, всем огромное  спасибо!!! </w:t>
      </w:r>
    </w:p>
    <w:p w:rsidR="00910386" w:rsidRDefault="00910386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6156D7" w:rsidRPr="0096465F" w:rsidRDefault="00D30223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Можно долго перечислять всю проделанную работу, хотя она для кого-то может быть и не заметна. ТСЖ выполняет все </w:t>
      </w:r>
      <w:r w:rsidR="00CA55AF" w:rsidRPr="0096465F">
        <w:rPr>
          <w:rFonts w:asciiTheme="majorHAnsi" w:hAnsiTheme="majorHAnsi" w:cs="Times New Roman"/>
          <w:sz w:val="28"/>
          <w:szCs w:val="28"/>
        </w:rPr>
        <w:t>взятые на себя обязательства, правление  старает</w:t>
      </w:r>
      <w:r w:rsidRPr="0096465F">
        <w:rPr>
          <w:rFonts w:asciiTheme="majorHAnsi" w:hAnsiTheme="majorHAnsi" w:cs="Times New Roman"/>
          <w:sz w:val="28"/>
          <w:szCs w:val="28"/>
        </w:rPr>
        <w:t xml:space="preserve">ся сделать жизнь наших собственников более комфортной. </w:t>
      </w:r>
    </w:p>
    <w:p w:rsidR="00D718C8" w:rsidRDefault="00D718C8" w:rsidP="00567840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B610F4" w:rsidRPr="0096465F" w:rsidRDefault="00086BBE" w:rsidP="00567840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 xml:space="preserve">Правление проводит серьезную работу с должниками. </w:t>
      </w:r>
      <w:r w:rsidR="00B9749B" w:rsidRPr="0096465F">
        <w:rPr>
          <w:rFonts w:asciiTheme="majorHAnsi" w:hAnsiTheme="majorHAnsi" w:cs="Times New Roman"/>
          <w:sz w:val="28"/>
          <w:szCs w:val="28"/>
        </w:rPr>
        <w:t xml:space="preserve">В 2023 году </w:t>
      </w:r>
      <w:r w:rsidR="0005171C" w:rsidRPr="0096465F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B9749B" w:rsidRPr="0096465F">
        <w:rPr>
          <w:rFonts w:asciiTheme="majorHAnsi" w:hAnsiTheme="majorHAnsi" w:cs="Times New Roman"/>
          <w:sz w:val="28"/>
          <w:szCs w:val="28"/>
        </w:rPr>
        <w:t xml:space="preserve">в основном завершена </w:t>
      </w:r>
      <w:r w:rsidR="00B610F4" w:rsidRPr="0096465F">
        <w:rPr>
          <w:rFonts w:asciiTheme="majorHAnsi" w:hAnsiTheme="majorHAnsi" w:cs="Times New Roman"/>
          <w:sz w:val="28"/>
          <w:szCs w:val="28"/>
        </w:rPr>
        <w:t xml:space="preserve"> большая </w:t>
      </w:r>
      <w:r w:rsidR="00BA505C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0908D9" w:rsidRPr="0096465F">
        <w:rPr>
          <w:rFonts w:asciiTheme="majorHAnsi" w:hAnsiTheme="majorHAnsi" w:cs="Times New Roman"/>
          <w:sz w:val="28"/>
          <w:szCs w:val="28"/>
        </w:rPr>
        <w:t>претензионно</w:t>
      </w:r>
      <w:r w:rsidR="00BA505C" w:rsidRPr="0096465F">
        <w:rPr>
          <w:rFonts w:asciiTheme="majorHAnsi" w:hAnsiTheme="majorHAnsi" w:cs="Times New Roman"/>
          <w:sz w:val="28"/>
          <w:szCs w:val="28"/>
        </w:rPr>
        <w:t>-исковая работа с должниками восьмого подъезда</w:t>
      </w:r>
      <w:r w:rsidR="000908D9" w:rsidRPr="0096465F">
        <w:rPr>
          <w:rFonts w:asciiTheme="majorHAnsi" w:hAnsiTheme="majorHAnsi" w:cs="Times New Roman"/>
          <w:sz w:val="28"/>
          <w:szCs w:val="28"/>
        </w:rPr>
        <w:t>. Получены судебные приказы, котор</w:t>
      </w:r>
      <w:r w:rsidR="00F511E3" w:rsidRPr="0096465F">
        <w:rPr>
          <w:rFonts w:asciiTheme="majorHAnsi" w:hAnsiTheme="majorHAnsi" w:cs="Times New Roman"/>
          <w:sz w:val="28"/>
          <w:szCs w:val="28"/>
        </w:rPr>
        <w:t>ые переданы приставам, открыты и</w:t>
      </w:r>
      <w:r w:rsidR="000908D9" w:rsidRPr="0096465F">
        <w:rPr>
          <w:rFonts w:asciiTheme="majorHAnsi" w:hAnsiTheme="majorHAnsi" w:cs="Times New Roman"/>
          <w:sz w:val="28"/>
          <w:szCs w:val="28"/>
        </w:rPr>
        <w:t>сполнительные производства</w:t>
      </w:r>
      <w:r w:rsidR="00F511E3" w:rsidRPr="0096465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05171C" w:rsidRPr="0096465F" w:rsidRDefault="0005171C" w:rsidP="00F22F9C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AF3F61" w:rsidRDefault="00AF3F61" w:rsidP="00AF3F61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>Правление ТСЖ в 2023 году приняло решение об обязательном   ограничении, а потом и о приостановлении  услуги «электроснабжение»             в отношении квартир злостных неплательщиков</w:t>
      </w:r>
      <w:r>
        <w:rPr>
          <w:rFonts w:asciiTheme="majorHAnsi" w:hAnsiTheme="majorHAnsi" w:cs="Times New Roman"/>
          <w:sz w:val="28"/>
          <w:szCs w:val="28"/>
        </w:rPr>
        <w:t xml:space="preserve"> (в соответствии с пунктами 114 – 122 ПП РФ от 06.05.11. № 354)</w:t>
      </w:r>
      <w:r w:rsidRPr="0096465F">
        <w:rPr>
          <w:rFonts w:asciiTheme="majorHAnsi" w:hAnsiTheme="majorHAnsi" w:cs="Times New Roman"/>
          <w:sz w:val="28"/>
          <w:szCs w:val="28"/>
        </w:rPr>
        <w:t xml:space="preserve">, поскольку взыскание задолженности в судебном порядке может затянуться на длительный период. Попробуйте представить аналогичную ситуацию в продуктовом магазине. Может ли клиент прийти и взять хлеб с колбасой, не оплатив их, а  продавцы с охранниками магазина бегали за ним с просьбой об оплате и потом через суд взыскивали сумму купленных продуктов? </w:t>
      </w:r>
    </w:p>
    <w:p w:rsidR="00927369" w:rsidRDefault="00927369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7B64D4" w:rsidRPr="0096465F" w:rsidRDefault="0078121D" w:rsidP="003C02BF">
      <w:pPr>
        <w:spacing w:after="0"/>
        <w:ind w:firstLine="708"/>
        <w:jc w:val="both"/>
        <w:rPr>
          <w:rFonts w:asciiTheme="majorHAnsi" w:hAnsiTheme="majorHAnsi" w:cs="Times New Roman"/>
          <w:dstrike/>
          <w:sz w:val="28"/>
          <w:szCs w:val="28"/>
        </w:rPr>
      </w:pPr>
      <w:bookmarkStart w:id="0" w:name="_GoBack"/>
      <w:bookmarkEnd w:id="0"/>
      <w:r w:rsidRPr="0096465F">
        <w:rPr>
          <w:rFonts w:asciiTheme="majorHAnsi" w:hAnsiTheme="majorHAnsi" w:cs="Times New Roman"/>
          <w:sz w:val="28"/>
          <w:szCs w:val="28"/>
        </w:rPr>
        <w:t>Планы на 2024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год у нас большие, средств должно хватить, если </w:t>
      </w:r>
      <w:r w:rsidR="002D65D2" w:rsidRPr="0096465F">
        <w:rPr>
          <w:rFonts w:asciiTheme="majorHAnsi" w:hAnsiTheme="majorHAnsi" w:cs="Times New Roman"/>
          <w:sz w:val="28"/>
          <w:szCs w:val="28"/>
        </w:rPr>
        <w:t>собственники своевременно будут</w:t>
      </w:r>
      <w:r w:rsidR="00171C82" w:rsidRPr="0096465F">
        <w:rPr>
          <w:rFonts w:asciiTheme="majorHAnsi" w:hAnsiTheme="majorHAnsi" w:cs="Times New Roman"/>
          <w:sz w:val="28"/>
          <w:szCs w:val="28"/>
        </w:rPr>
        <w:t xml:space="preserve"> оплачивать квитанции</w:t>
      </w:r>
      <w:r w:rsidR="00567840" w:rsidRPr="0096465F">
        <w:rPr>
          <w:rFonts w:asciiTheme="majorHAnsi" w:hAnsiTheme="majorHAnsi" w:cs="Times New Roman"/>
          <w:sz w:val="28"/>
          <w:szCs w:val="28"/>
        </w:rPr>
        <w:t>.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2698F" w:rsidRPr="0096465F" w:rsidRDefault="00C2698F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3769C7" w:rsidRPr="0096465F" w:rsidRDefault="007C4DFC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>Правление н</w:t>
      </w:r>
      <w:r w:rsidR="0097580C" w:rsidRPr="0096465F">
        <w:rPr>
          <w:rFonts w:asciiTheme="majorHAnsi" w:hAnsiTheme="majorHAnsi" w:cs="Times New Roman"/>
          <w:sz w:val="28"/>
          <w:szCs w:val="28"/>
        </w:rPr>
        <w:t>апомина</w:t>
      </w:r>
      <w:r w:rsidRPr="0096465F">
        <w:rPr>
          <w:rFonts w:asciiTheme="majorHAnsi" w:hAnsiTheme="majorHAnsi" w:cs="Times New Roman"/>
          <w:sz w:val="28"/>
          <w:szCs w:val="28"/>
        </w:rPr>
        <w:t>ет</w:t>
      </w:r>
      <w:r w:rsidR="0097580C" w:rsidRPr="0096465F">
        <w:rPr>
          <w:rFonts w:asciiTheme="majorHAnsi" w:hAnsiTheme="majorHAnsi" w:cs="Times New Roman"/>
          <w:sz w:val="28"/>
          <w:szCs w:val="28"/>
        </w:rPr>
        <w:t xml:space="preserve">, что 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Т</w:t>
      </w:r>
      <w:r w:rsidRPr="0096465F">
        <w:rPr>
          <w:rFonts w:asciiTheme="majorHAnsi" w:hAnsiTheme="majorHAnsi" w:cs="Times New Roman"/>
          <w:sz w:val="28"/>
          <w:szCs w:val="28"/>
        </w:rPr>
        <w:t>СЖ</w:t>
      </w:r>
      <w:r w:rsidR="0097580C" w:rsidRPr="0096465F">
        <w:rPr>
          <w:rFonts w:asciiTheme="majorHAnsi" w:hAnsiTheme="majorHAnsi" w:cs="Times New Roman"/>
          <w:sz w:val="28"/>
          <w:szCs w:val="28"/>
        </w:rPr>
        <w:t xml:space="preserve"> - 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Pr="0096465F">
        <w:rPr>
          <w:rFonts w:asciiTheme="majorHAnsi" w:hAnsiTheme="majorHAnsi" w:cs="Times New Roman"/>
          <w:sz w:val="28"/>
          <w:szCs w:val="28"/>
        </w:rPr>
        <w:t xml:space="preserve">это 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некоммерческая организация, т.е. извлечение прибыли </w:t>
      </w:r>
      <w:r w:rsidR="006718BC" w:rsidRPr="0096465F">
        <w:rPr>
          <w:rFonts w:asciiTheme="majorHAnsi" w:hAnsiTheme="majorHAnsi" w:cs="Times New Roman"/>
          <w:sz w:val="28"/>
          <w:szCs w:val="28"/>
        </w:rPr>
        <w:t xml:space="preserve">не является </w:t>
      </w:r>
      <w:r w:rsidR="003769C7" w:rsidRPr="0096465F">
        <w:rPr>
          <w:rFonts w:asciiTheme="majorHAnsi" w:hAnsiTheme="majorHAnsi" w:cs="Times New Roman"/>
          <w:sz w:val="28"/>
          <w:szCs w:val="28"/>
        </w:rPr>
        <w:t>цел</w:t>
      </w:r>
      <w:r w:rsidR="006718BC" w:rsidRPr="0096465F">
        <w:rPr>
          <w:rFonts w:asciiTheme="majorHAnsi" w:hAnsiTheme="majorHAnsi" w:cs="Times New Roman"/>
          <w:sz w:val="28"/>
          <w:szCs w:val="28"/>
        </w:rPr>
        <w:t>ью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6718BC" w:rsidRPr="0096465F">
        <w:rPr>
          <w:rFonts w:asciiTheme="majorHAnsi" w:hAnsiTheme="majorHAnsi" w:cs="Times New Roman"/>
          <w:sz w:val="28"/>
          <w:szCs w:val="28"/>
        </w:rPr>
        <w:t>его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деятельности</w:t>
      </w:r>
      <w:r w:rsidR="0097580C" w:rsidRPr="0096465F">
        <w:rPr>
          <w:rFonts w:asciiTheme="majorHAnsi" w:hAnsiTheme="majorHAnsi" w:cs="Times New Roman"/>
          <w:sz w:val="28"/>
          <w:szCs w:val="28"/>
        </w:rPr>
        <w:t xml:space="preserve"> (в этом отличие </w:t>
      </w:r>
      <w:r w:rsidR="006718BC" w:rsidRPr="0096465F">
        <w:rPr>
          <w:rFonts w:asciiTheme="majorHAnsi" w:hAnsiTheme="majorHAnsi" w:cs="Times New Roman"/>
          <w:sz w:val="28"/>
          <w:szCs w:val="28"/>
        </w:rPr>
        <w:t xml:space="preserve">ТСЖ </w:t>
      </w:r>
      <w:r w:rsidR="0097580C" w:rsidRPr="0096465F">
        <w:rPr>
          <w:rFonts w:asciiTheme="majorHAnsi" w:hAnsiTheme="majorHAnsi" w:cs="Times New Roman"/>
          <w:sz w:val="28"/>
          <w:szCs w:val="28"/>
        </w:rPr>
        <w:t>от управляющих компаний)</w:t>
      </w:r>
      <w:r w:rsidR="00192B62" w:rsidRPr="0096465F">
        <w:rPr>
          <w:rFonts w:asciiTheme="majorHAnsi" w:hAnsiTheme="majorHAnsi" w:cs="Times New Roman"/>
          <w:sz w:val="28"/>
          <w:szCs w:val="28"/>
        </w:rPr>
        <w:t xml:space="preserve">.  Доход   расходуется 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на выполнение работ по содержанию дома. </w:t>
      </w:r>
      <w:proofErr w:type="gramStart"/>
      <w:r w:rsidR="003769C7" w:rsidRPr="0096465F">
        <w:rPr>
          <w:rFonts w:asciiTheme="majorHAnsi" w:hAnsiTheme="majorHAnsi" w:cs="Times New Roman"/>
          <w:sz w:val="28"/>
          <w:szCs w:val="28"/>
        </w:rPr>
        <w:t xml:space="preserve">И даже если какие-то элементы инфраструктуры не требуются всем собственникам (у кого-то нет детей – им не нужен корт или детская площадка, кто-то не сидит во дворе – им кажутся лишними затраты на скамейки и урны), </w:t>
      </w:r>
      <w:r w:rsidR="006718BC" w:rsidRPr="0096465F">
        <w:rPr>
          <w:rFonts w:asciiTheme="majorHAnsi" w:hAnsiTheme="majorHAnsi" w:cs="Times New Roman"/>
          <w:sz w:val="28"/>
          <w:szCs w:val="28"/>
        </w:rPr>
        <w:t>ТСЖ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</w:t>
      </w:r>
      <w:r w:rsidR="006718BC" w:rsidRPr="0096465F">
        <w:rPr>
          <w:rFonts w:asciiTheme="majorHAnsi" w:hAnsiTheme="majorHAnsi" w:cs="Times New Roman"/>
          <w:sz w:val="28"/>
          <w:szCs w:val="28"/>
        </w:rPr>
        <w:t>обязано</w:t>
      </w:r>
      <w:r w:rsidR="003769C7" w:rsidRPr="0096465F">
        <w:rPr>
          <w:rFonts w:asciiTheme="majorHAnsi" w:hAnsiTheme="majorHAnsi" w:cs="Times New Roman"/>
          <w:sz w:val="28"/>
          <w:szCs w:val="28"/>
        </w:rPr>
        <w:t xml:space="preserve"> тратить средства на все эти работы за счет общих средств собственников, доходов от использования общего имущества.</w:t>
      </w:r>
      <w:proofErr w:type="gramEnd"/>
    </w:p>
    <w:p w:rsidR="003C02BF" w:rsidRPr="0096465F" w:rsidRDefault="003C02BF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D310F3" w:rsidRPr="0096465F" w:rsidRDefault="001F51C2" w:rsidP="003C02BF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96465F">
        <w:rPr>
          <w:rFonts w:asciiTheme="majorHAnsi" w:hAnsiTheme="majorHAnsi" w:cs="Times New Roman"/>
          <w:sz w:val="28"/>
          <w:szCs w:val="28"/>
        </w:rPr>
        <w:t>Правление ТСЖ «Уктус-3» и в дальнейшем будет действовать в целях обеспечения безопасности проживания и улучшения благополучия жителей дома.</w:t>
      </w:r>
    </w:p>
    <w:sectPr w:rsidR="00D310F3" w:rsidRPr="0096465F" w:rsidSect="003C02B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3A630A"/>
    <w:multiLevelType w:val="hybridMultilevel"/>
    <w:tmpl w:val="8CEA9248"/>
    <w:lvl w:ilvl="0" w:tplc="6CD49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04CF"/>
    <w:multiLevelType w:val="hybridMultilevel"/>
    <w:tmpl w:val="C1A4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B"/>
    <w:rsid w:val="00017F00"/>
    <w:rsid w:val="000270EC"/>
    <w:rsid w:val="000335DA"/>
    <w:rsid w:val="00037812"/>
    <w:rsid w:val="00042E95"/>
    <w:rsid w:val="0005171C"/>
    <w:rsid w:val="000635DC"/>
    <w:rsid w:val="00064E70"/>
    <w:rsid w:val="00066673"/>
    <w:rsid w:val="00072B6B"/>
    <w:rsid w:val="00086BBE"/>
    <w:rsid w:val="000908D9"/>
    <w:rsid w:val="0009587C"/>
    <w:rsid w:val="000B540F"/>
    <w:rsid w:val="000C02F0"/>
    <w:rsid w:val="000C4C17"/>
    <w:rsid w:val="000D3800"/>
    <w:rsid w:val="000D6B9F"/>
    <w:rsid w:val="000F2489"/>
    <w:rsid w:val="000F5B68"/>
    <w:rsid w:val="00127D06"/>
    <w:rsid w:val="001446FA"/>
    <w:rsid w:val="00171C82"/>
    <w:rsid w:val="00176A94"/>
    <w:rsid w:val="00192B62"/>
    <w:rsid w:val="00194B6A"/>
    <w:rsid w:val="001A057E"/>
    <w:rsid w:val="001A5BB1"/>
    <w:rsid w:val="001B6C45"/>
    <w:rsid w:val="001B742D"/>
    <w:rsid w:val="001F259F"/>
    <w:rsid w:val="001F379A"/>
    <w:rsid w:val="001F51C2"/>
    <w:rsid w:val="001F7DB8"/>
    <w:rsid w:val="00210019"/>
    <w:rsid w:val="00227D40"/>
    <w:rsid w:val="00237D96"/>
    <w:rsid w:val="00246C9D"/>
    <w:rsid w:val="00263E99"/>
    <w:rsid w:val="002B2A76"/>
    <w:rsid w:val="002D1735"/>
    <w:rsid w:val="002D4D6E"/>
    <w:rsid w:val="002D65D2"/>
    <w:rsid w:val="00301ADC"/>
    <w:rsid w:val="003077F6"/>
    <w:rsid w:val="00325A35"/>
    <w:rsid w:val="00344B50"/>
    <w:rsid w:val="003606F7"/>
    <w:rsid w:val="003769C7"/>
    <w:rsid w:val="0039478F"/>
    <w:rsid w:val="003A271D"/>
    <w:rsid w:val="003A35D7"/>
    <w:rsid w:val="003C02BF"/>
    <w:rsid w:val="003C2B0B"/>
    <w:rsid w:val="003C40E8"/>
    <w:rsid w:val="003D1218"/>
    <w:rsid w:val="003F10DA"/>
    <w:rsid w:val="003F214F"/>
    <w:rsid w:val="003F570A"/>
    <w:rsid w:val="00405538"/>
    <w:rsid w:val="00407744"/>
    <w:rsid w:val="004304B4"/>
    <w:rsid w:val="00453299"/>
    <w:rsid w:val="00453DB4"/>
    <w:rsid w:val="00461D22"/>
    <w:rsid w:val="0046211F"/>
    <w:rsid w:val="00472822"/>
    <w:rsid w:val="0047290D"/>
    <w:rsid w:val="0047357C"/>
    <w:rsid w:val="00476017"/>
    <w:rsid w:val="00477226"/>
    <w:rsid w:val="00480842"/>
    <w:rsid w:val="00484F3E"/>
    <w:rsid w:val="004A6FE2"/>
    <w:rsid w:val="004D1A23"/>
    <w:rsid w:val="004E2C06"/>
    <w:rsid w:val="004E41CB"/>
    <w:rsid w:val="005028E8"/>
    <w:rsid w:val="005059BB"/>
    <w:rsid w:val="005065C8"/>
    <w:rsid w:val="00510B3E"/>
    <w:rsid w:val="0052457D"/>
    <w:rsid w:val="00541C7E"/>
    <w:rsid w:val="0056583B"/>
    <w:rsid w:val="00566C2F"/>
    <w:rsid w:val="00567840"/>
    <w:rsid w:val="005B467A"/>
    <w:rsid w:val="005C2CF1"/>
    <w:rsid w:val="005D4363"/>
    <w:rsid w:val="005F0172"/>
    <w:rsid w:val="0060173B"/>
    <w:rsid w:val="006156D7"/>
    <w:rsid w:val="00623E10"/>
    <w:rsid w:val="006248CE"/>
    <w:rsid w:val="00631734"/>
    <w:rsid w:val="00640D0D"/>
    <w:rsid w:val="006431F4"/>
    <w:rsid w:val="00645732"/>
    <w:rsid w:val="006457A6"/>
    <w:rsid w:val="006508BC"/>
    <w:rsid w:val="00660B9B"/>
    <w:rsid w:val="006718BC"/>
    <w:rsid w:val="0067772C"/>
    <w:rsid w:val="0068320E"/>
    <w:rsid w:val="00683853"/>
    <w:rsid w:val="00694BD5"/>
    <w:rsid w:val="00697DD0"/>
    <w:rsid w:val="006C1636"/>
    <w:rsid w:val="006C3EE5"/>
    <w:rsid w:val="006C4A8B"/>
    <w:rsid w:val="006C7FB0"/>
    <w:rsid w:val="006F27D0"/>
    <w:rsid w:val="00706373"/>
    <w:rsid w:val="007169A8"/>
    <w:rsid w:val="00724FD2"/>
    <w:rsid w:val="00725914"/>
    <w:rsid w:val="00732294"/>
    <w:rsid w:val="00745BA6"/>
    <w:rsid w:val="00773C7E"/>
    <w:rsid w:val="0078121D"/>
    <w:rsid w:val="00791752"/>
    <w:rsid w:val="007A061B"/>
    <w:rsid w:val="007A1F92"/>
    <w:rsid w:val="007A6D79"/>
    <w:rsid w:val="007B407E"/>
    <w:rsid w:val="007B64D4"/>
    <w:rsid w:val="007C0043"/>
    <w:rsid w:val="007C4DFC"/>
    <w:rsid w:val="007D28A6"/>
    <w:rsid w:val="007D7441"/>
    <w:rsid w:val="007E280A"/>
    <w:rsid w:val="007F76EB"/>
    <w:rsid w:val="00831EB4"/>
    <w:rsid w:val="00831ED6"/>
    <w:rsid w:val="008456D9"/>
    <w:rsid w:val="008644CF"/>
    <w:rsid w:val="008720C2"/>
    <w:rsid w:val="008903DD"/>
    <w:rsid w:val="00892563"/>
    <w:rsid w:val="008A6B44"/>
    <w:rsid w:val="008D3355"/>
    <w:rsid w:val="008D54AF"/>
    <w:rsid w:val="008F2722"/>
    <w:rsid w:val="008F2DA2"/>
    <w:rsid w:val="008F673B"/>
    <w:rsid w:val="008F6B5F"/>
    <w:rsid w:val="008F73E0"/>
    <w:rsid w:val="008F75B6"/>
    <w:rsid w:val="00910386"/>
    <w:rsid w:val="0092106B"/>
    <w:rsid w:val="00922C67"/>
    <w:rsid w:val="00927369"/>
    <w:rsid w:val="0096465F"/>
    <w:rsid w:val="0097580C"/>
    <w:rsid w:val="009775D1"/>
    <w:rsid w:val="009813C3"/>
    <w:rsid w:val="00985160"/>
    <w:rsid w:val="009A2813"/>
    <w:rsid w:val="009B480E"/>
    <w:rsid w:val="009D2E6A"/>
    <w:rsid w:val="009D72BE"/>
    <w:rsid w:val="009F4487"/>
    <w:rsid w:val="009F5716"/>
    <w:rsid w:val="009F6414"/>
    <w:rsid w:val="009F7E4A"/>
    <w:rsid w:val="00A31715"/>
    <w:rsid w:val="00A408FC"/>
    <w:rsid w:val="00A52969"/>
    <w:rsid w:val="00A56760"/>
    <w:rsid w:val="00A62B91"/>
    <w:rsid w:val="00A82DB8"/>
    <w:rsid w:val="00A94CAA"/>
    <w:rsid w:val="00AF3F61"/>
    <w:rsid w:val="00AF6D06"/>
    <w:rsid w:val="00AF7B1E"/>
    <w:rsid w:val="00B13059"/>
    <w:rsid w:val="00B175CF"/>
    <w:rsid w:val="00B2258D"/>
    <w:rsid w:val="00B57F3A"/>
    <w:rsid w:val="00B610F4"/>
    <w:rsid w:val="00B92ABF"/>
    <w:rsid w:val="00B9749B"/>
    <w:rsid w:val="00BA0E8E"/>
    <w:rsid w:val="00BA282B"/>
    <w:rsid w:val="00BA505C"/>
    <w:rsid w:val="00C0409F"/>
    <w:rsid w:val="00C12F3E"/>
    <w:rsid w:val="00C14C4D"/>
    <w:rsid w:val="00C165B5"/>
    <w:rsid w:val="00C2431E"/>
    <w:rsid w:val="00C24514"/>
    <w:rsid w:val="00C2698F"/>
    <w:rsid w:val="00C42994"/>
    <w:rsid w:val="00C44EC9"/>
    <w:rsid w:val="00C57250"/>
    <w:rsid w:val="00C57CE0"/>
    <w:rsid w:val="00C75EC3"/>
    <w:rsid w:val="00C76F1E"/>
    <w:rsid w:val="00C83F18"/>
    <w:rsid w:val="00CA55AF"/>
    <w:rsid w:val="00CC1FA0"/>
    <w:rsid w:val="00CC537E"/>
    <w:rsid w:val="00CC7375"/>
    <w:rsid w:val="00CD7226"/>
    <w:rsid w:val="00CE2B57"/>
    <w:rsid w:val="00D1469F"/>
    <w:rsid w:val="00D200BC"/>
    <w:rsid w:val="00D30223"/>
    <w:rsid w:val="00D310F3"/>
    <w:rsid w:val="00D37A6C"/>
    <w:rsid w:val="00D45922"/>
    <w:rsid w:val="00D51F77"/>
    <w:rsid w:val="00D61C10"/>
    <w:rsid w:val="00D6656B"/>
    <w:rsid w:val="00D717E2"/>
    <w:rsid w:val="00D718C8"/>
    <w:rsid w:val="00D7382C"/>
    <w:rsid w:val="00D776D9"/>
    <w:rsid w:val="00D818A8"/>
    <w:rsid w:val="00D83043"/>
    <w:rsid w:val="00DB2ADD"/>
    <w:rsid w:val="00DB5B57"/>
    <w:rsid w:val="00DC3CA7"/>
    <w:rsid w:val="00DD459D"/>
    <w:rsid w:val="00E01096"/>
    <w:rsid w:val="00E17E68"/>
    <w:rsid w:val="00E328DA"/>
    <w:rsid w:val="00E37579"/>
    <w:rsid w:val="00E475E0"/>
    <w:rsid w:val="00E75861"/>
    <w:rsid w:val="00E84EFB"/>
    <w:rsid w:val="00EA1709"/>
    <w:rsid w:val="00EA6A52"/>
    <w:rsid w:val="00EA75CA"/>
    <w:rsid w:val="00EF1F02"/>
    <w:rsid w:val="00EF68DA"/>
    <w:rsid w:val="00F20C5B"/>
    <w:rsid w:val="00F22F9C"/>
    <w:rsid w:val="00F36A5B"/>
    <w:rsid w:val="00F511E3"/>
    <w:rsid w:val="00F557F8"/>
    <w:rsid w:val="00F755B4"/>
    <w:rsid w:val="00F80477"/>
    <w:rsid w:val="00F80950"/>
    <w:rsid w:val="00F80C64"/>
    <w:rsid w:val="00F82AAF"/>
    <w:rsid w:val="00F83519"/>
    <w:rsid w:val="00FA7D21"/>
    <w:rsid w:val="00FB013D"/>
    <w:rsid w:val="00FC5E24"/>
    <w:rsid w:val="00FD2453"/>
    <w:rsid w:val="00FD308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1643-2EE3-4848-9859-99B3E649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2024-04-02T07:31:00Z</dcterms:created>
  <dcterms:modified xsi:type="dcterms:W3CDTF">2024-04-20T07:40:00Z</dcterms:modified>
</cp:coreProperties>
</file>